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E3" w:rsidRDefault="00AD53E3" w:rsidP="00AD53E3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Z1"/>
      <w:bookmarkStart w:id="1" w:name="_GoBack"/>
      <w:bookmarkEnd w:id="1"/>
    </w:p>
    <w:p w:rsidR="00AD53E3" w:rsidRPr="00B065CE" w:rsidRDefault="00AD53E3" w:rsidP="00AD53E3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065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 действий</w:t>
      </w:r>
    </w:p>
    <w:p w:rsidR="00AD53E3" w:rsidRDefault="00483502" w:rsidP="00AD53E3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 несчастном случае</w:t>
      </w:r>
    </w:p>
    <w:p w:rsidR="00483502" w:rsidRPr="00B065CE" w:rsidRDefault="00483502" w:rsidP="00AD53E3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D53E3" w:rsidRPr="000C681E" w:rsidRDefault="00483502" w:rsidP="00483502">
      <w:pPr>
        <w:pStyle w:val="a3"/>
        <w:spacing w:after="200" w:line="276" w:lineRule="auto"/>
        <w:ind w:firstLine="567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В случае</w:t>
      </w:r>
      <w:proofErr w:type="gramStart"/>
      <w:r>
        <w:rPr>
          <w:rFonts w:ascii="Arial" w:eastAsia="MS Mincho" w:hAnsi="Arial" w:cs="Arial"/>
          <w:sz w:val="24"/>
          <w:szCs w:val="24"/>
        </w:rPr>
        <w:t>,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если</w:t>
      </w:r>
      <w:r w:rsidR="00AD53E3" w:rsidRPr="000C681E">
        <w:rPr>
          <w:rFonts w:ascii="Arial" w:eastAsia="MS Mincho" w:hAnsi="Arial" w:cs="Arial"/>
          <w:sz w:val="24"/>
          <w:szCs w:val="24"/>
        </w:rPr>
        <w:t xml:space="preserve"> работник</w:t>
      </w:r>
      <w:r>
        <w:rPr>
          <w:rFonts w:ascii="Arial" w:eastAsia="MS Mincho" w:hAnsi="Arial" w:cs="Arial"/>
          <w:sz w:val="24"/>
          <w:szCs w:val="24"/>
        </w:rPr>
        <w:t xml:space="preserve">ом </w:t>
      </w:r>
      <w:r w:rsidR="00AD53E3" w:rsidRPr="000C681E">
        <w:rPr>
          <w:rFonts w:ascii="Arial" w:eastAsia="MS Mincho" w:hAnsi="Arial" w:cs="Arial"/>
          <w:sz w:val="24"/>
          <w:szCs w:val="24"/>
        </w:rPr>
        <w:t>были получены увечья или иные телесные повреждения (травмы), в том числе причиненные другими лицами, повлекшее за собой временную или стойкую утрату им трудоспособности либо его смерть (далее - несчастный случай), происшедшие:</w:t>
      </w:r>
    </w:p>
    <w:p w:rsidR="00AD53E3" w:rsidRPr="000C681E" w:rsidRDefault="00AD53E3" w:rsidP="00AD53E3">
      <w:pPr>
        <w:pStyle w:val="a3"/>
        <w:spacing w:after="200" w:line="276" w:lineRule="auto"/>
        <w:jc w:val="both"/>
        <w:rPr>
          <w:rFonts w:ascii="Arial" w:eastAsia="MS Mincho" w:hAnsi="Arial" w:cs="Arial"/>
          <w:sz w:val="24"/>
          <w:szCs w:val="24"/>
        </w:rPr>
      </w:pPr>
      <w:r w:rsidRPr="000C681E">
        <w:rPr>
          <w:rFonts w:ascii="Arial" w:eastAsia="MS Mincho" w:hAnsi="Arial" w:cs="Arial"/>
          <w:sz w:val="24"/>
          <w:szCs w:val="24"/>
        </w:rPr>
        <w:t xml:space="preserve">     а) при непосредственном исполнении трудовых обязанностей по заданию работодателя;</w:t>
      </w:r>
    </w:p>
    <w:p w:rsidR="00AD53E3" w:rsidRPr="000C681E" w:rsidRDefault="00AD53E3" w:rsidP="00AD53E3">
      <w:pPr>
        <w:pStyle w:val="a3"/>
        <w:spacing w:after="200" w:line="276" w:lineRule="auto"/>
        <w:jc w:val="both"/>
        <w:rPr>
          <w:rFonts w:ascii="Arial" w:eastAsia="MS Mincho" w:hAnsi="Arial" w:cs="Arial"/>
          <w:sz w:val="24"/>
          <w:szCs w:val="24"/>
        </w:rPr>
      </w:pPr>
      <w:r w:rsidRPr="000C681E">
        <w:rPr>
          <w:rFonts w:ascii="Arial" w:eastAsia="MS Mincho" w:hAnsi="Arial" w:cs="Arial"/>
          <w:sz w:val="24"/>
          <w:szCs w:val="24"/>
        </w:rPr>
        <w:t xml:space="preserve">     б) на территории организации, других объектах и площадях, закрепленных за организацией на правах владения либо аренды (далее - территория организации) либо в ином месте работы в течение рабочего времени (включая установленные перерывы),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AD53E3" w:rsidRPr="000C681E" w:rsidRDefault="00AD53E3" w:rsidP="00AD53E3">
      <w:pPr>
        <w:pStyle w:val="a3"/>
        <w:spacing w:after="200" w:line="276" w:lineRule="auto"/>
        <w:jc w:val="both"/>
        <w:rPr>
          <w:rFonts w:ascii="Arial" w:eastAsia="MS Mincho" w:hAnsi="Arial" w:cs="Arial"/>
          <w:sz w:val="24"/>
          <w:szCs w:val="24"/>
        </w:rPr>
      </w:pPr>
      <w:r w:rsidRPr="000C681E">
        <w:rPr>
          <w:rFonts w:ascii="Arial" w:eastAsia="MS Mincho" w:hAnsi="Arial" w:cs="Arial"/>
          <w:sz w:val="24"/>
          <w:szCs w:val="24"/>
        </w:rPr>
        <w:t xml:space="preserve">     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договора;</w:t>
      </w:r>
    </w:p>
    <w:p w:rsidR="00AD53E3" w:rsidRPr="000C681E" w:rsidRDefault="00AD53E3" w:rsidP="00AD53E3">
      <w:pPr>
        <w:pStyle w:val="a3"/>
        <w:spacing w:after="200" w:line="276" w:lineRule="auto"/>
        <w:jc w:val="both"/>
        <w:rPr>
          <w:rFonts w:ascii="Arial" w:eastAsia="MS Mincho" w:hAnsi="Arial" w:cs="Arial"/>
          <w:sz w:val="24"/>
          <w:szCs w:val="24"/>
        </w:rPr>
      </w:pPr>
      <w:r w:rsidRPr="000C681E">
        <w:rPr>
          <w:rFonts w:ascii="Arial" w:eastAsia="MS Mincho" w:hAnsi="Arial" w:cs="Arial"/>
          <w:sz w:val="24"/>
          <w:szCs w:val="24"/>
        </w:rPr>
        <w:t xml:space="preserve">     г) во время служебных поездок на общественном транспорте, а также при следовании по заданию работодателя к месту выполнения работ и обратно, в том числе пешком;</w:t>
      </w:r>
    </w:p>
    <w:p w:rsidR="00AD53E3" w:rsidRPr="000C681E" w:rsidRDefault="00AD53E3" w:rsidP="00AD53E3">
      <w:pPr>
        <w:pStyle w:val="a3"/>
        <w:spacing w:after="200" w:line="276" w:lineRule="auto"/>
        <w:jc w:val="both"/>
        <w:rPr>
          <w:rFonts w:ascii="Arial" w:eastAsia="MS Mincho" w:hAnsi="Arial" w:cs="Arial"/>
          <w:sz w:val="24"/>
          <w:szCs w:val="24"/>
        </w:rPr>
      </w:pPr>
      <w:r w:rsidRPr="000C681E">
        <w:rPr>
          <w:rFonts w:ascii="Arial" w:eastAsia="MS Mincho" w:hAnsi="Arial" w:cs="Arial"/>
          <w:sz w:val="24"/>
          <w:szCs w:val="24"/>
        </w:rPr>
        <w:t xml:space="preserve">     д) при следовании к месту служебной командировки и обратно</w:t>
      </w:r>
      <w:r w:rsidR="00483502">
        <w:rPr>
          <w:rFonts w:ascii="Arial" w:eastAsia="MS Mincho" w:hAnsi="Arial" w:cs="Arial"/>
          <w:sz w:val="24"/>
          <w:szCs w:val="24"/>
        </w:rPr>
        <w:t>.</w:t>
      </w:r>
    </w:p>
    <w:p w:rsidR="00AD53E3" w:rsidRPr="00A46B53" w:rsidRDefault="00AD53E3" w:rsidP="00A46B53">
      <w:pPr>
        <w:pStyle w:val="a9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6B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Действия очевидцев при несчастном случае:</w:t>
      </w:r>
      <w:bookmarkEnd w:id="0"/>
    </w:p>
    <w:p w:rsidR="00AD53E3" w:rsidRPr="000C681E" w:rsidRDefault="00AD53E3" w:rsidP="00AD53E3">
      <w:pPr>
        <w:numPr>
          <w:ilvl w:val="0"/>
          <w:numId w:val="7"/>
        </w:numPr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81E">
        <w:rPr>
          <w:rFonts w:ascii="Arial" w:eastAsia="Times New Roman" w:hAnsi="Arial" w:cs="Arial"/>
          <w:sz w:val="24"/>
          <w:szCs w:val="24"/>
          <w:lang w:eastAsia="ru-RU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:rsidR="00B91ACA" w:rsidRDefault="00AD53E3" w:rsidP="00AD53E3">
      <w:pPr>
        <w:numPr>
          <w:ilvl w:val="0"/>
          <w:numId w:val="4"/>
        </w:numPr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8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</w:t>
      </w:r>
      <w:r w:rsidR="00B91A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714F" w:rsidRDefault="00B91ACA" w:rsidP="00B91AC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D53E3" w:rsidRPr="000C681E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невозможности ее сохранения </w:t>
      </w:r>
    </w:p>
    <w:p w:rsidR="00BD3DF2" w:rsidRPr="00BD3DF2" w:rsidRDefault="00AD53E3" w:rsidP="00483502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D3DF2">
        <w:rPr>
          <w:rFonts w:ascii="Arial" w:eastAsia="Times New Roman" w:hAnsi="Arial" w:cs="Arial"/>
          <w:sz w:val="24"/>
          <w:szCs w:val="24"/>
          <w:lang w:eastAsia="ru-RU"/>
        </w:rPr>
        <w:t xml:space="preserve"> зафиксировать сложившуюся обстановку (составить схемы, провести фотографирование или видеосъемку, другие мероприятия);</w:t>
      </w:r>
    </w:p>
    <w:p w:rsidR="00C7714F" w:rsidRPr="00BD3DF2" w:rsidRDefault="00AD53E3" w:rsidP="00483502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D3DF2">
        <w:rPr>
          <w:rFonts w:ascii="Arial" w:eastAsia="Times New Roman" w:hAnsi="Arial" w:cs="Arial"/>
          <w:sz w:val="24"/>
          <w:szCs w:val="24"/>
          <w:lang w:eastAsia="ru-RU"/>
        </w:rPr>
        <w:t>немедленно проинформировать о несчастном случае руководителя подразделения</w:t>
      </w:r>
      <w:r w:rsidR="00C94366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BD3DF2">
        <w:rPr>
          <w:rFonts w:ascii="Arial" w:eastAsia="Times New Roman" w:hAnsi="Arial" w:cs="Arial"/>
          <w:sz w:val="24"/>
          <w:szCs w:val="24"/>
          <w:lang w:eastAsia="ru-RU"/>
        </w:rPr>
        <w:t xml:space="preserve">  отдел охраны труда по телефону</w:t>
      </w:r>
      <w:r w:rsidR="00BD3DF2" w:rsidRPr="00BD3DF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C7714F" w:rsidRPr="00BD3DF2">
        <w:rPr>
          <w:rFonts w:ascii="Arial" w:hAnsi="Arial" w:cs="Arial"/>
          <w:sz w:val="24"/>
          <w:szCs w:val="24"/>
          <w:lang w:eastAsia="ru-RU"/>
        </w:rPr>
        <w:t xml:space="preserve"> (495) 772-95-90 *110-30, </w:t>
      </w:r>
    </w:p>
    <w:p w:rsidR="00AD53E3" w:rsidRDefault="00AD53E3" w:rsidP="00483502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81E">
        <w:rPr>
          <w:rFonts w:ascii="Arial" w:eastAsia="Times New Roman" w:hAnsi="Arial" w:cs="Arial"/>
          <w:sz w:val="24"/>
          <w:szCs w:val="24"/>
          <w:lang w:eastAsia="ru-RU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настоящей главой.</w:t>
      </w:r>
    </w:p>
    <w:p w:rsidR="00AD53E3" w:rsidRPr="00A46B53" w:rsidRDefault="00AD53E3" w:rsidP="00AD53E3">
      <w:pPr>
        <w:pStyle w:val="Style41"/>
        <w:widowControl/>
        <w:spacing w:after="200" w:line="276" w:lineRule="auto"/>
        <w:ind w:left="1287"/>
        <w:rPr>
          <w:rStyle w:val="FontStyle89"/>
          <w:rFonts w:ascii="Arial" w:hAnsi="Arial" w:cs="Arial"/>
          <w:b w:val="0"/>
          <w:sz w:val="40"/>
        </w:rPr>
      </w:pPr>
      <w:r w:rsidRPr="00A46B53">
        <w:rPr>
          <w:rStyle w:val="FontStyle89"/>
          <w:rFonts w:ascii="Arial" w:hAnsi="Arial" w:cs="Arial"/>
          <w:b w:val="0"/>
          <w:sz w:val="40"/>
        </w:rPr>
        <w:t>Дежурные телефоны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7655"/>
      </w:tblGrid>
      <w:tr w:rsidR="00CD3D75" w:rsidRPr="000C681E" w:rsidTr="00483502">
        <w:tc>
          <w:tcPr>
            <w:tcW w:w="1951" w:type="dxa"/>
            <w:vMerge w:val="restart"/>
          </w:tcPr>
          <w:p w:rsidR="00CD3D75" w:rsidRPr="000C681E" w:rsidRDefault="00CD3D75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681E">
              <w:rPr>
                <w:rFonts w:ascii="Arial" w:hAnsi="Arial" w:cs="Arial"/>
                <w:sz w:val="24"/>
                <w:szCs w:val="24"/>
              </w:rPr>
              <w:t>Скорая помощь</w:t>
            </w:r>
          </w:p>
        </w:tc>
        <w:tc>
          <w:tcPr>
            <w:tcW w:w="4961" w:type="dxa"/>
          </w:tcPr>
          <w:p w:rsidR="00CD3D75" w:rsidRPr="000B3DB7" w:rsidRDefault="00A46B53" w:rsidP="00A46B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B3D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55" w:type="dxa"/>
          </w:tcPr>
          <w:p w:rsidR="00CD3D75" w:rsidRPr="000C681E" w:rsidRDefault="00CD3D75" w:rsidP="000B3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53" w:rsidRPr="000C681E" w:rsidTr="00483502">
        <w:tc>
          <w:tcPr>
            <w:tcW w:w="1951" w:type="dxa"/>
            <w:vMerge/>
          </w:tcPr>
          <w:p w:rsidR="00A46B53" w:rsidRPr="000C681E" w:rsidRDefault="00A46B53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6B53" w:rsidRPr="000B3DB7" w:rsidRDefault="00A46B53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B3DB7">
              <w:rPr>
                <w:rFonts w:ascii="Arial" w:hAnsi="Arial" w:cs="Arial"/>
                <w:sz w:val="24"/>
                <w:szCs w:val="24"/>
              </w:rPr>
              <w:t>8 (495) 680-93-60 – справочная</w:t>
            </w:r>
          </w:p>
          <w:p w:rsidR="00A46B53" w:rsidRPr="000B3DB7" w:rsidRDefault="00A46B53" w:rsidP="004835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1AE2">
              <w:rPr>
                <w:rStyle w:val="a5"/>
                <w:rFonts w:ascii="Arial" w:hAnsi="Arial" w:cs="Arial"/>
                <w:b w:val="0"/>
                <w:sz w:val="24"/>
              </w:rPr>
              <w:t>Телефоны экстренной помощи:</w:t>
            </w:r>
            <w:r w:rsidRPr="000D1AE2">
              <w:rPr>
                <w:rFonts w:ascii="Arial" w:hAnsi="Arial" w:cs="Arial"/>
                <w:b/>
                <w:sz w:val="24"/>
              </w:rPr>
              <w:br/>
            </w:r>
            <w:r w:rsidRPr="000B3DB7">
              <w:rPr>
                <w:rFonts w:ascii="Arial" w:hAnsi="Arial" w:cs="Arial"/>
                <w:sz w:val="24"/>
                <w:szCs w:val="24"/>
              </w:rPr>
              <w:t>8 (495) 680-67-22</w:t>
            </w:r>
            <w:r w:rsidR="00483502">
              <w:rPr>
                <w:rFonts w:ascii="Arial" w:hAnsi="Arial" w:cs="Arial"/>
                <w:sz w:val="24"/>
                <w:szCs w:val="24"/>
              </w:rPr>
              <w:t>,</w:t>
            </w:r>
            <w:r w:rsidRPr="000B3DB7">
              <w:rPr>
                <w:rFonts w:ascii="Arial" w:hAnsi="Arial" w:cs="Arial"/>
                <w:sz w:val="24"/>
                <w:szCs w:val="24"/>
              </w:rPr>
              <w:t>  8 (495) 680-89-76</w:t>
            </w:r>
          </w:p>
        </w:tc>
        <w:tc>
          <w:tcPr>
            <w:tcW w:w="7655" w:type="dxa"/>
          </w:tcPr>
          <w:p w:rsidR="00A46B53" w:rsidRDefault="00A46B53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НИИ</w:t>
            </w:r>
            <w:r w:rsidRPr="000C681E">
              <w:rPr>
                <w:rFonts w:ascii="Arial" w:hAnsi="Arial" w:cs="Arial"/>
                <w:sz w:val="24"/>
                <w:szCs w:val="24"/>
              </w:rPr>
              <w:t xml:space="preserve"> «Скорой помощи</w:t>
            </w:r>
            <w:r>
              <w:rPr>
                <w:rFonts w:ascii="Arial" w:hAnsi="Arial" w:cs="Arial"/>
                <w:sz w:val="24"/>
                <w:szCs w:val="24"/>
              </w:rPr>
              <w:t xml:space="preserve"> им. Склифосовского Н. В.», </w:t>
            </w:r>
          </w:p>
          <w:p w:rsidR="00A46B53" w:rsidRDefault="00A46B53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Москва, пл. Б. Сухаревская, д. 3</w:t>
            </w:r>
          </w:p>
          <w:p w:rsidR="00A46B53" w:rsidRPr="000C681E" w:rsidRDefault="00A46B53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53" w:rsidRPr="000C681E" w:rsidTr="00483502">
        <w:tc>
          <w:tcPr>
            <w:tcW w:w="1951" w:type="dxa"/>
            <w:vMerge/>
          </w:tcPr>
          <w:p w:rsidR="00A46B53" w:rsidRPr="000C681E" w:rsidRDefault="00A46B53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6B53" w:rsidRPr="000B3DB7" w:rsidRDefault="00A46B53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3D75">
              <w:rPr>
                <w:rFonts w:ascii="Arial" w:hAnsi="Arial" w:cs="Arial"/>
                <w:sz w:val="24"/>
                <w:szCs w:val="24"/>
              </w:rPr>
              <w:t>495) 956-44-19</w:t>
            </w:r>
            <w:r>
              <w:rPr>
                <w:rFonts w:ascii="Arial" w:hAnsi="Arial" w:cs="Arial"/>
                <w:sz w:val="24"/>
                <w:szCs w:val="24"/>
              </w:rPr>
              <w:t xml:space="preserve"> - круглосуточно</w:t>
            </w:r>
          </w:p>
        </w:tc>
        <w:tc>
          <w:tcPr>
            <w:tcW w:w="7655" w:type="dxa"/>
          </w:tcPr>
          <w:p w:rsidR="00A46B53" w:rsidRPr="00CD3D75" w:rsidRDefault="00A46B53" w:rsidP="00CD3D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застрахованных по медицинскому полису ДМС в страховой кампании «СОГАЗ»</w:t>
            </w:r>
          </w:p>
        </w:tc>
      </w:tr>
      <w:tr w:rsidR="00A46B53" w:rsidRPr="000C681E" w:rsidTr="00483502">
        <w:tc>
          <w:tcPr>
            <w:tcW w:w="1951" w:type="dxa"/>
            <w:vMerge/>
          </w:tcPr>
          <w:p w:rsidR="00A46B53" w:rsidRPr="000C681E" w:rsidRDefault="00A46B53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6B53" w:rsidRPr="00CD3D75" w:rsidRDefault="00A46B53" w:rsidP="00CD3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(495) 628-23-74</w:t>
            </w:r>
          </w:p>
        </w:tc>
        <w:tc>
          <w:tcPr>
            <w:tcW w:w="7655" w:type="dxa"/>
          </w:tcPr>
          <w:p w:rsidR="00A46B53" w:rsidRDefault="00A46B53" w:rsidP="004835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Медпункт НИУ ВШЭ, Москва, ул. Мясницкая д. 20,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111</w:t>
            </w:r>
          </w:p>
        </w:tc>
      </w:tr>
      <w:tr w:rsidR="00A46B53" w:rsidRPr="000C681E" w:rsidTr="00483502">
        <w:tc>
          <w:tcPr>
            <w:tcW w:w="1951" w:type="dxa"/>
            <w:vMerge w:val="restart"/>
          </w:tcPr>
          <w:p w:rsidR="00A46B53" w:rsidRPr="00B065CE" w:rsidRDefault="00A46B53" w:rsidP="00C2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5CE">
              <w:rPr>
                <w:rFonts w:ascii="Arial" w:hAnsi="Arial" w:cs="Arial"/>
                <w:sz w:val="24"/>
                <w:szCs w:val="24"/>
              </w:rPr>
              <w:t xml:space="preserve">При пожаре </w:t>
            </w:r>
          </w:p>
        </w:tc>
        <w:tc>
          <w:tcPr>
            <w:tcW w:w="4961" w:type="dxa"/>
          </w:tcPr>
          <w:p w:rsidR="00A46B53" w:rsidRPr="00B065CE" w:rsidRDefault="00A46B53" w:rsidP="00CD3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Pr="00B065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55" w:type="dxa"/>
          </w:tcPr>
          <w:p w:rsidR="00A46B53" w:rsidRPr="00B065CE" w:rsidRDefault="00A46B53" w:rsidP="00C2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 стационарного телефона НИУ ВШЭ</w:t>
            </w:r>
          </w:p>
        </w:tc>
      </w:tr>
      <w:tr w:rsidR="00A46B53" w:rsidRPr="000C681E" w:rsidTr="00483502">
        <w:tc>
          <w:tcPr>
            <w:tcW w:w="1951" w:type="dxa"/>
            <w:vMerge/>
          </w:tcPr>
          <w:p w:rsidR="00A46B53" w:rsidRPr="00B065CE" w:rsidRDefault="00A46B53" w:rsidP="00C2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6B53" w:rsidRPr="00B065CE" w:rsidRDefault="00A46B53" w:rsidP="00C2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(495) 628-99-66 *113-88</w:t>
            </w:r>
          </w:p>
        </w:tc>
        <w:tc>
          <w:tcPr>
            <w:tcW w:w="7655" w:type="dxa"/>
          </w:tcPr>
          <w:p w:rsidR="00A46B53" w:rsidRDefault="00A46B53" w:rsidP="00C2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Диспетчерская Управления пожарной безопасности НИУ ВШЭ</w:t>
            </w:r>
          </w:p>
          <w:p w:rsidR="00A46B53" w:rsidRPr="00B065CE" w:rsidRDefault="00A46B53" w:rsidP="00C2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Москва, Мясницкая, дом 20,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114</w:t>
            </w:r>
          </w:p>
        </w:tc>
      </w:tr>
      <w:tr w:rsidR="00A46B53" w:rsidRPr="000C681E" w:rsidTr="00483502">
        <w:tc>
          <w:tcPr>
            <w:tcW w:w="1951" w:type="dxa"/>
            <w:vMerge/>
          </w:tcPr>
          <w:p w:rsidR="00A46B53" w:rsidRPr="000C681E" w:rsidRDefault="00A46B53" w:rsidP="00C23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6B53" w:rsidRPr="00B065CE" w:rsidRDefault="00A46B53" w:rsidP="00C2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Pr="00A46B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(495) 625-73-34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круглосуточно</w:t>
            </w:r>
          </w:p>
        </w:tc>
        <w:tc>
          <w:tcPr>
            <w:tcW w:w="7655" w:type="dxa"/>
          </w:tcPr>
          <w:p w:rsidR="00A46B53" w:rsidRPr="00A46B53" w:rsidRDefault="00A46B53" w:rsidP="00483502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46B5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 xml:space="preserve">47я Пожарная Часть Федеральное Государственное Казенное Учреждение 21 Отряд Федеральной Противопожарной Службы по </w:t>
            </w:r>
            <w:proofErr w:type="spellStart"/>
            <w:r w:rsidR="004835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="004835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A46B5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М</w:t>
            </w:r>
            <w:proofErr w:type="gramEnd"/>
            <w:r w:rsidRPr="00A46B5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оскве</w:t>
            </w:r>
            <w:proofErr w:type="spellEnd"/>
            <w:r w:rsidRPr="00A46B5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83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A46B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Колпачный пер.,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r w:rsidRPr="00A46B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AD53E3" w:rsidRPr="000C681E" w:rsidRDefault="00AD53E3" w:rsidP="00AD53E3">
      <w:pPr>
        <w:spacing w:after="0"/>
        <w:ind w:left="1287"/>
        <w:jc w:val="center"/>
        <w:rPr>
          <w:rFonts w:ascii="Arial" w:hAnsi="Arial" w:cs="Arial"/>
          <w:b/>
          <w:sz w:val="24"/>
          <w:szCs w:val="24"/>
        </w:rPr>
      </w:pPr>
      <w:r w:rsidRPr="000C681E">
        <w:rPr>
          <w:rFonts w:ascii="Arial" w:hAnsi="Arial" w:cs="Arial"/>
          <w:b/>
          <w:sz w:val="24"/>
          <w:szCs w:val="24"/>
        </w:rPr>
        <w:t xml:space="preserve">Единый </w:t>
      </w:r>
      <w:r w:rsidRPr="000C681E">
        <w:rPr>
          <w:rFonts w:ascii="Arial" w:hAnsi="Arial" w:cs="Arial"/>
          <w:sz w:val="24"/>
          <w:szCs w:val="24"/>
        </w:rPr>
        <w:t xml:space="preserve">телефон вызова экстренных служб - </w:t>
      </w:r>
      <w:r w:rsidRPr="000C681E">
        <w:rPr>
          <w:rFonts w:ascii="Arial" w:hAnsi="Arial" w:cs="Arial"/>
          <w:b/>
          <w:sz w:val="24"/>
          <w:szCs w:val="24"/>
        </w:rPr>
        <w:t>112</w:t>
      </w:r>
    </w:p>
    <w:sectPr w:rsidR="00AD53E3" w:rsidRPr="000C681E" w:rsidSect="00483502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49" w:rsidRDefault="00A40349">
      <w:pPr>
        <w:spacing w:after="0" w:line="240" w:lineRule="auto"/>
      </w:pPr>
      <w:r>
        <w:separator/>
      </w:r>
    </w:p>
  </w:endnote>
  <w:endnote w:type="continuationSeparator" w:id="0">
    <w:p w:rsidR="00A40349" w:rsidRDefault="00A4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0" w:rsidRDefault="00C235B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C69">
      <w:rPr>
        <w:noProof/>
      </w:rPr>
      <w:t>1</w:t>
    </w:r>
    <w:r>
      <w:fldChar w:fldCharType="end"/>
    </w:r>
  </w:p>
  <w:p w:rsidR="00C235B0" w:rsidRDefault="00C235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49" w:rsidRDefault="00A40349">
      <w:pPr>
        <w:spacing w:after="0" w:line="240" w:lineRule="auto"/>
      </w:pPr>
      <w:r>
        <w:separator/>
      </w:r>
    </w:p>
  </w:footnote>
  <w:footnote w:type="continuationSeparator" w:id="0">
    <w:p w:rsidR="00A40349" w:rsidRDefault="00A4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C9"/>
    <w:multiLevelType w:val="hybridMultilevel"/>
    <w:tmpl w:val="7D0E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5DB5"/>
    <w:multiLevelType w:val="hybridMultilevel"/>
    <w:tmpl w:val="5AB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061F"/>
    <w:multiLevelType w:val="hybridMultilevel"/>
    <w:tmpl w:val="E58E1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2F08E4"/>
    <w:multiLevelType w:val="hybridMultilevel"/>
    <w:tmpl w:val="8B7C87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A9115C7"/>
    <w:multiLevelType w:val="multilevel"/>
    <w:tmpl w:val="B08428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3B47649A"/>
    <w:multiLevelType w:val="hybridMultilevel"/>
    <w:tmpl w:val="77487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DF68B2"/>
    <w:multiLevelType w:val="hybridMultilevel"/>
    <w:tmpl w:val="6ACA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F63790"/>
    <w:multiLevelType w:val="multilevel"/>
    <w:tmpl w:val="7A3A72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08A3827"/>
    <w:multiLevelType w:val="hybridMultilevel"/>
    <w:tmpl w:val="BFC0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E3"/>
    <w:rsid w:val="0008229C"/>
    <w:rsid w:val="0009263C"/>
    <w:rsid w:val="000B0A64"/>
    <w:rsid w:val="000B3DB7"/>
    <w:rsid w:val="000D1AE2"/>
    <w:rsid w:val="000E3149"/>
    <w:rsid w:val="001147A3"/>
    <w:rsid w:val="00124619"/>
    <w:rsid w:val="001A7889"/>
    <w:rsid w:val="0022475D"/>
    <w:rsid w:val="002444C8"/>
    <w:rsid w:val="002B085D"/>
    <w:rsid w:val="002D3540"/>
    <w:rsid w:val="0041027E"/>
    <w:rsid w:val="00446E17"/>
    <w:rsid w:val="00453AFD"/>
    <w:rsid w:val="00483502"/>
    <w:rsid w:val="0059597E"/>
    <w:rsid w:val="00607948"/>
    <w:rsid w:val="00722E99"/>
    <w:rsid w:val="0086353B"/>
    <w:rsid w:val="008964FB"/>
    <w:rsid w:val="008D6E56"/>
    <w:rsid w:val="0093082C"/>
    <w:rsid w:val="009C2C48"/>
    <w:rsid w:val="00A40349"/>
    <w:rsid w:val="00A46B53"/>
    <w:rsid w:val="00A91C69"/>
    <w:rsid w:val="00AD53E3"/>
    <w:rsid w:val="00AE2268"/>
    <w:rsid w:val="00AE2522"/>
    <w:rsid w:val="00B01099"/>
    <w:rsid w:val="00B718A1"/>
    <w:rsid w:val="00B90A96"/>
    <w:rsid w:val="00B91ACA"/>
    <w:rsid w:val="00BB6FA2"/>
    <w:rsid w:val="00BD3DF2"/>
    <w:rsid w:val="00C235B0"/>
    <w:rsid w:val="00C7714F"/>
    <w:rsid w:val="00C922AE"/>
    <w:rsid w:val="00C94366"/>
    <w:rsid w:val="00CD3D75"/>
    <w:rsid w:val="00D50BBA"/>
    <w:rsid w:val="00DA3E47"/>
    <w:rsid w:val="00DB659F"/>
    <w:rsid w:val="00E318D7"/>
    <w:rsid w:val="00E83462"/>
    <w:rsid w:val="00ED46F5"/>
    <w:rsid w:val="00F23E51"/>
    <w:rsid w:val="00F36C5D"/>
    <w:rsid w:val="00F8703F"/>
    <w:rsid w:val="00F920DB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53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D5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53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5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D53E3"/>
    <w:rPr>
      <w:b/>
      <w:bCs/>
    </w:rPr>
  </w:style>
  <w:style w:type="paragraph" w:customStyle="1" w:styleId="Style41">
    <w:name w:val="Style41"/>
    <w:basedOn w:val="a"/>
    <w:rsid w:val="00AD53E3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AD53E3"/>
    <w:rPr>
      <w:rFonts w:ascii="Times New Roman" w:hAnsi="Times New Roman" w:cs="Times New Roman"/>
      <w:b/>
      <w:bCs/>
      <w:sz w:val="48"/>
      <w:szCs w:val="48"/>
    </w:rPr>
  </w:style>
  <w:style w:type="paragraph" w:styleId="a6">
    <w:name w:val="footer"/>
    <w:basedOn w:val="a"/>
    <w:link w:val="a7"/>
    <w:uiPriority w:val="99"/>
    <w:unhideWhenUsed/>
    <w:rsid w:val="00AD5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3E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318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7A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96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2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53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D5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53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5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D53E3"/>
    <w:rPr>
      <w:b/>
      <w:bCs/>
    </w:rPr>
  </w:style>
  <w:style w:type="paragraph" w:customStyle="1" w:styleId="Style41">
    <w:name w:val="Style41"/>
    <w:basedOn w:val="a"/>
    <w:rsid w:val="00AD53E3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AD53E3"/>
    <w:rPr>
      <w:rFonts w:ascii="Times New Roman" w:hAnsi="Times New Roman" w:cs="Times New Roman"/>
      <w:b/>
      <w:bCs/>
      <w:sz w:val="48"/>
      <w:szCs w:val="48"/>
    </w:rPr>
  </w:style>
  <w:style w:type="paragraph" w:styleId="a6">
    <w:name w:val="footer"/>
    <w:basedOn w:val="a"/>
    <w:link w:val="a7"/>
    <w:uiPriority w:val="99"/>
    <w:unhideWhenUsed/>
    <w:rsid w:val="00AD5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3E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318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7A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96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2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Кочнева Ольга Александровна</cp:lastModifiedBy>
  <cp:revision>2</cp:revision>
  <dcterms:created xsi:type="dcterms:W3CDTF">2014-05-07T06:10:00Z</dcterms:created>
  <dcterms:modified xsi:type="dcterms:W3CDTF">2014-05-07T06:10:00Z</dcterms:modified>
</cp:coreProperties>
</file>