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83" w:rsidRPr="008D7883" w:rsidRDefault="008D7883" w:rsidP="008D7883">
      <w:pPr>
        <w:spacing w:before="100" w:beforeAutospacing="1" w:after="100" w:afterAutospacing="1" w:line="240" w:lineRule="auto"/>
        <w:ind w:left="4116" w:hanging="576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bookmarkStart w:id="0" w:name="_Toc385255714"/>
      <w:bookmarkStart w:id="1" w:name="_GoBack"/>
      <w:bookmarkEnd w:id="1"/>
      <w:r w:rsidRPr="008D7883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Приложение </w:t>
      </w:r>
      <w:bookmarkEnd w:id="0"/>
      <w:r w:rsidR="0084615B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3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К </w:t>
      </w:r>
      <w:r w:rsidR="0089142F">
        <w:rPr>
          <w:rFonts w:ascii="Times New Roman" w:eastAsia="Times New Roman" w:hAnsi="Times New Roman" w:cs="Times New Roman"/>
          <w:sz w:val="28"/>
          <w:szCs w:val="24"/>
        </w:rPr>
        <w:t>Временному п</w:t>
      </w: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оложению об оплате труда работников 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федерального государственного автономного 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образовательного  учреждения высшего  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профессионального образования 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«Национальный исследовательский  университет  «Высшая школа экономики»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Форма финансово-экономического обоснования 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изменений в штатное расписание </w:t>
      </w:r>
      <w:proofErr w:type="gramStart"/>
      <w:r w:rsidRPr="008D7883">
        <w:rPr>
          <w:rFonts w:ascii="Times New Roman" w:eastAsia="Times New Roman" w:hAnsi="Times New Roman" w:cs="Times New Roman"/>
          <w:sz w:val="28"/>
          <w:szCs w:val="24"/>
        </w:rPr>
        <w:t>структурного</w:t>
      </w:r>
      <w:proofErr w:type="gramEnd"/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D7883" w:rsidRPr="008D7883" w:rsidRDefault="008D7883" w:rsidP="008D7883">
      <w:pPr>
        <w:spacing w:after="0"/>
        <w:ind w:left="354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подразделения</w:t>
      </w:r>
    </w:p>
    <w:p w:rsidR="008D7883" w:rsidRPr="008D7883" w:rsidRDefault="008D7883" w:rsidP="008D7883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D7883" w:rsidRPr="008D7883" w:rsidRDefault="008D7883" w:rsidP="008D7883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8D7883" w:rsidRPr="008D7883" w:rsidRDefault="008D7883" w:rsidP="008D78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b/>
          <w:sz w:val="28"/>
          <w:szCs w:val="24"/>
        </w:rPr>
        <w:t xml:space="preserve">Финансово-экономическое обоснование изменений в штатное расписание </w:t>
      </w:r>
    </w:p>
    <w:p w:rsidR="008D7883" w:rsidRPr="008D7883" w:rsidRDefault="008D7883" w:rsidP="008D7883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b/>
          <w:sz w:val="28"/>
          <w:szCs w:val="24"/>
        </w:rPr>
        <w:t xml:space="preserve"> &lt;</w:t>
      </w:r>
      <w:r w:rsidRPr="008D7883">
        <w:rPr>
          <w:rFonts w:ascii="Times New Roman" w:eastAsia="Times New Roman" w:hAnsi="Times New Roman" w:cs="Times New Roman"/>
          <w:b/>
          <w:i/>
          <w:sz w:val="28"/>
          <w:szCs w:val="24"/>
        </w:rPr>
        <w:t>наименование структурного подразделения</w:t>
      </w:r>
      <w:r w:rsidRPr="008D7883">
        <w:rPr>
          <w:rFonts w:ascii="Times New Roman" w:eastAsia="Times New Roman" w:hAnsi="Times New Roman" w:cs="Times New Roman"/>
          <w:b/>
          <w:sz w:val="28"/>
          <w:szCs w:val="24"/>
        </w:rPr>
        <w:t>&gt;</w:t>
      </w:r>
    </w:p>
    <w:p w:rsidR="008D7883" w:rsidRPr="008D7883" w:rsidRDefault="008D7883" w:rsidP="008D788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8D7883" w:rsidRPr="008D7883" w:rsidRDefault="008D7883" w:rsidP="008D7883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proofErr w:type="gramStart"/>
      <w:r w:rsidRPr="008D7883">
        <w:rPr>
          <w:rFonts w:ascii="Times New Roman" w:eastAsia="Times New Roman" w:hAnsi="Times New Roman" w:cs="Times New Roman"/>
          <w:sz w:val="28"/>
          <w:szCs w:val="24"/>
        </w:rPr>
        <w:t>с &lt;</w:t>
      </w:r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>указывается</w:t>
      </w:r>
      <w:proofErr w:type="gramEnd"/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 xml:space="preserve"> основание внесения изменений в штатное расписание</w:t>
      </w:r>
      <w:r w:rsidRPr="008D7883">
        <w:rPr>
          <w:rFonts w:ascii="Times New Roman" w:eastAsia="Times New Roman" w:hAnsi="Times New Roman" w:cs="Times New Roman"/>
          <w:sz w:val="28"/>
          <w:szCs w:val="24"/>
        </w:rPr>
        <w:t>&gt; планируется внести следующие изменения в штатное расписание &lt;</w:t>
      </w:r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>указывается наименование структурного подразделения</w:t>
      </w:r>
      <w:r w:rsidRPr="008D7883">
        <w:rPr>
          <w:rFonts w:ascii="Times New Roman" w:eastAsia="Times New Roman" w:hAnsi="Times New Roman" w:cs="Times New Roman"/>
          <w:sz w:val="28"/>
          <w:szCs w:val="24"/>
        </w:rPr>
        <w:t>&gt;:</w:t>
      </w:r>
    </w:p>
    <w:p w:rsidR="008D7883" w:rsidRPr="008D7883" w:rsidRDefault="008D7883" w:rsidP="008D7883">
      <w:pPr>
        <w:spacing w:before="200" w:after="0"/>
        <w:ind w:left="106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&lt;</w:t>
      </w:r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 xml:space="preserve">приводится перечень изменений в штатное расписание (указывается изменяемые параметры штатного расписания), сроки осуществления изменения (с </w:t>
      </w:r>
      <w:proofErr w:type="spellStart"/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>дд.мм</w:t>
      </w:r>
      <w:proofErr w:type="gramStart"/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>.г</w:t>
      </w:r>
      <w:proofErr w:type="gramEnd"/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>ггг</w:t>
      </w:r>
      <w:proofErr w:type="spellEnd"/>
      <w:r w:rsidRPr="008D7883">
        <w:rPr>
          <w:rFonts w:ascii="Times New Roman" w:eastAsia="Times New Roman" w:hAnsi="Times New Roman" w:cs="Times New Roman"/>
          <w:i/>
          <w:sz w:val="28"/>
          <w:szCs w:val="24"/>
        </w:rPr>
        <w:t>)</w:t>
      </w:r>
      <w:r w:rsidRPr="008D7883">
        <w:rPr>
          <w:rFonts w:ascii="Times New Roman" w:eastAsia="Times New Roman" w:hAnsi="Times New Roman" w:cs="Times New Roman"/>
          <w:sz w:val="28"/>
          <w:szCs w:val="24"/>
        </w:rPr>
        <w:t>&gt;</w:t>
      </w:r>
    </w:p>
    <w:p w:rsidR="008D7883" w:rsidRPr="008D7883" w:rsidRDefault="008D7883" w:rsidP="008D7883">
      <w:pPr>
        <w:numPr>
          <w:ilvl w:val="0"/>
          <w:numId w:val="1"/>
        </w:numPr>
        <w:tabs>
          <w:tab w:val="left" w:pos="993"/>
        </w:tabs>
        <w:spacing w:before="20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…;</w:t>
      </w:r>
    </w:p>
    <w:p w:rsidR="008D7883" w:rsidRPr="008D7883" w:rsidRDefault="008D7883" w:rsidP="008D7883">
      <w:pPr>
        <w:numPr>
          <w:ilvl w:val="0"/>
          <w:numId w:val="1"/>
        </w:numPr>
        <w:tabs>
          <w:tab w:val="left" w:pos="993"/>
        </w:tabs>
        <w:spacing w:before="20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…;</w:t>
      </w:r>
    </w:p>
    <w:p w:rsidR="008D7883" w:rsidRPr="008D7883" w:rsidRDefault="008D7883" w:rsidP="008D7883">
      <w:pPr>
        <w:numPr>
          <w:ilvl w:val="0"/>
          <w:numId w:val="1"/>
        </w:numPr>
        <w:tabs>
          <w:tab w:val="left" w:pos="993"/>
        </w:tabs>
        <w:spacing w:before="20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…;</w:t>
      </w:r>
    </w:p>
    <w:p w:rsidR="008D7883" w:rsidRPr="008D7883" w:rsidRDefault="008D7883" w:rsidP="008D7883">
      <w:pPr>
        <w:numPr>
          <w:ilvl w:val="0"/>
          <w:numId w:val="1"/>
        </w:numPr>
        <w:tabs>
          <w:tab w:val="left" w:pos="993"/>
        </w:tabs>
        <w:spacing w:before="200" w:after="0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… .</w:t>
      </w:r>
    </w:p>
    <w:p w:rsidR="008D7883" w:rsidRPr="008D7883" w:rsidRDefault="008D7883" w:rsidP="008D7883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Дополнительная потребность в финансировании вносимых изменений составляет</w:t>
      </w:r>
      <w:r w:rsidRPr="008D7883">
        <w:rPr>
          <w:rFonts w:ascii="Calibri" w:eastAsia="Times New Roman" w:hAnsi="Calibri" w:cs="Times New Roman"/>
          <w:vertAlign w:val="superscript"/>
        </w:rPr>
        <w:footnoteReference w:id="1"/>
      </w:r>
      <w:r w:rsidRPr="008D7883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8D7883" w:rsidRPr="008D7883" w:rsidRDefault="008D7883" w:rsidP="008D7883">
      <w:pPr>
        <w:spacing w:before="200"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D7883">
        <w:rPr>
          <w:rFonts w:ascii="Times New Roman" w:eastAsia="Times New Roman" w:hAnsi="Times New Roman" w:cs="Times New Roman"/>
          <w:sz w:val="28"/>
          <w:szCs w:val="24"/>
        </w:rPr>
        <w:t>в &lt;указывается</w:t>
      </w:r>
      <w:proofErr w:type="gramEnd"/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 месяц, год</w:t>
      </w:r>
      <w:r w:rsidRPr="008D7883">
        <w:rPr>
          <w:rFonts w:ascii="Calibri" w:eastAsia="Times New Roman" w:hAnsi="Calibri" w:cs="Times New Roman"/>
          <w:vertAlign w:val="superscript"/>
        </w:rPr>
        <w:footnoteReference w:id="2"/>
      </w:r>
      <w:r w:rsidRPr="008D7883">
        <w:rPr>
          <w:rFonts w:ascii="Times New Roman" w:eastAsia="Times New Roman" w:hAnsi="Times New Roman" w:cs="Times New Roman"/>
          <w:sz w:val="28"/>
          <w:szCs w:val="24"/>
        </w:rPr>
        <w:t>&gt; – &lt;указывается сумма&gt; рублей;</w:t>
      </w:r>
    </w:p>
    <w:p w:rsidR="008D7883" w:rsidRPr="008D7883" w:rsidRDefault="008D7883" w:rsidP="008D7883">
      <w:pPr>
        <w:spacing w:before="200"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8D7883">
        <w:rPr>
          <w:rFonts w:ascii="Times New Roman" w:eastAsia="Times New Roman" w:hAnsi="Times New Roman" w:cs="Times New Roman"/>
          <w:sz w:val="28"/>
          <w:szCs w:val="24"/>
        </w:rPr>
        <w:lastRenderedPageBreak/>
        <w:t>в &lt;указывается</w:t>
      </w:r>
      <w:proofErr w:type="gramEnd"/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 месяц, год&gt; – &lt;указывается сумма&gt; рублей;</w:t>
      </w:r>
    </w:p>
    <w:p w:rsidR="008D7883" w:rsidRPr="008D7883" w:rsidRDefault="008D7883" w:rsidP="008D7883">
      <w:pPr>
        <w:spacing w:before="200"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… . </w:t>
      </w:r>
    </w:p>
    <w:p w:rsidR="008D7883" w:rsidRPr="008D7883" w:rsidRDefault="008D7883" w:rsidP="008D7883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Финансовое обеспечение дополнительной потребности будет обеспечиваться за счет: </w:t>
      </w:r>
    </w:p>
    <w:p w:rsidR="008D7883" w:rsidRPr="008D7883" w:rsidRDefault="008D7883" w:rsidP="008D7883">
      <w:pPr>
        <w:spacing w:before="200"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&lt;указываются источники финансового обеспечения дополнительной потребности&gt;</w:t>
      </w:r>
    </w:p>
    <w:p w:rsidR="008D7883" w:rsidRPr="008D7883" w:rsidRDefault="008D7883" w:rsidP="008D7883">
      <w:pPr>
        <w:spacing w:before="200"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…;</w:t>
      </w:r>
    </w:p>
    <w:p w:rsidR="008D7883" w:rsidRPr="008D7883" w:rsidRDefault="008D7883" w:rsidP="008D7883">
      <w:pPr>
        <w:spacing w:before="200"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…;</w:t>
      </w:r>
    </w:p>
    <w:p w:rsidR="008D7883" w:rsidRPr="008D7883" w:rsidRDefault="008D7883" w:rsidP="008D7883">
      <w:pPr>
        <w:spacing w:before="200" w:after="0"/>
        <w:ind w:left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>… .</w:t>
      </w:r>
    </w:p>
    <w:p w:rsidR="008D7883" w:rsidRPr="008D7883" w:rsidRDefault="008D7883" w:rsidP="008D7883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D7883" w:rsidRPr="008D7883" w:rsidRDefault="008D7883" w:rsidP="008D7883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Изменения штатного расписания &lt;указывается наименование структурного </w:t>
      </w:r>
      <w:proofErr w:type="gramStart"/>
      <w:r w:rsidRPr="008D7883">
        <w:rPr>
          <w:rFonts w:ascii="Times New Roman" w:eastAsia="Times New Roman" w:hAnsi="Times New Roman" w:cs="Times New Roman"/>
          <w:sz w:val="28"/>
          <w:szCs w:val="24"/>
        </w:rPr>
        <w:t>подразделения</w:t>
      </w:r>
      <w:proofErr w:type="gramEnd"/>
      <w:r w:rsidRPr="008D7883">
        <w:rPr>
          <w:rFonts w:ascii="Times New Roman" w:eastAsia="Times New Roman" w:hAnsi="Times New Roman" w:cs="Times New Roman"/>
          <w:sz w:val="28"/>
          <w:szCs w:val="24"/>
        </w:rPr>
        <w:t>&gt; и оценка финансовых последствий изменений приводится в  приложении</w:t>
      </w:r>
      <w:r w:rsidRPr="008D7883">
        <w:rPr>
          <w:rFonts w:ascii="Calibri" w:eastAsia="Times New Roman" w:hAnsi="Calibri" w:cs="Times New Roman"/>
          <w:vertAlign w:val="superscript"/>
        </w:rPr>
        <w:footnoteReference w:id="3"/>
      </w:r>
      <w:r w:rsidRPr="008D7883">
        <w:rPr>
          <w:rFonts w:ascii="Times New Roman" w:eastAsia="Times New Roman" w:hAnsi="Times New Roman" w:cs="Times New Roman"/>
          <w:sz w:val="28"/>
          <w:szCs w:val="24"/>
        </w:rPr>
        <w:t xml:space="preserve"> к настоящему обоснованию. </w:t>
      </w:r>
    </w:p>
    <w:p w:rsidR="008D7883" w:rsidRPr="008D7883" w:rsidRDefault="008D7883" w:rsidP="008D7883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D7883" w:rsidRPr="008D7883" w:rsidRDefault="008D7883" w:rsidP="008D7883">
      <w:pPr>
        <w:spacing w:before="200"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D7883">
        <w:rPr>
          <w:rFonts w:ascii="Times New Roman" w:eastAsia="Calibri" w:hAnsi="Times New Roman" w:cs="Times New Roman"/>
          <w:sz w:val="28"/>
          <w:szCs w:val="24"/>
        </w:rPr>
        <w:t>&lt;должность руководителя структурного подразделения</w:t>
      </w:r>
      <w:r w:rsidRPr="008D7883">
        <w:rPr>
          <w:rFonts w:ascii="Times New Roman" w:eastAsia="Calibri" w:hAnsi="Times New Roman" w:cs="Times New Roman"/>
          <w:sz w:val="28"/>
          <w:szCs w:val="24"/>
        </w:rPr>
        <w:tab/>
      </w:r>
      <w:r w:rsidRPr="008D7883">
        <w:rPr>
          <w:rFonts w:ascii="Times New Roman" w:eastAsia="Calibri" w:hAnsi="Times New Roman" w:cs="Times New Roman"/>
          <w:sz w:val="28"/>
          <w:szCs w:val="24"/>
        </w:rPr>
        <w:tab/>
      </w:r>
      <w:r w:rsidRPr="008D7883">
        <w:rPr>
          <w:rFonts w:ascii="Times New Roman" w:eastAsia="Calibri" w:hAnsi="Times New Roman" w:cs="Times New Roman"/>
          <w:sz w:val="28"/>
          <w:szCs w:val="24"/>
        </w:rPr>
        <w:tab/>
        <w:t>Ф.И.О&gt;</w:t>
      </w:r>
    </w:p>
    <w:p w:rsidR="008D7883" w:rsidRPr="008D7883" w:rsidRDefault="008D7883" w:rsidP="008D7883">
      <w:pPr>
        <w:spacing w:before="200" w:after="0"/>
        <w:jc w:val="both"/>
        <w:rPr>
          <w:rFonts w:ascii="Times New Roman" w:eastAsia="Calibri" w:hAnsi="Times New Roman" w:cs="Times New Roman"/>
          <w:sz w:val="28"/>
          <w:szCs w:val="24"/>
        </w:rPr>
        <w:sectPr w:rsidR="008D7883" w:rsidRPr="008D7883" w:rsidSect="00236939">
          <w:pgSz w:w="11906" w:h="16838" w:code="9"/>
          <w:pgMar w:top="1134" w:right="707" w:bottom="1134" w:left="1276" w:header="709" w:footer="709" w:gutter="0"/>
          <w:cols w:space="708"/>
          <w:docGrid w:linePitch="360"/>
        </w:sectPr>
      </w:pPr>
    </w:p>
    <w:p w:rsidR="008D7883" w:rsidRPr="008D7883" w:rsidRDefault="008D7883" w:rsidP="008D7883">
      <w:pPr>
        <w:spacing w:before="200" w:after="0"/>
        <w:ind w:left="7080"/>
        <w:rPr>
          <w:rFonts w:ascii="Times New Roman" w:eastAsia="Calibri" w:hAnsi="Times New Roman" w:cs="Times New Roman"/>
          <w:sz w:val="28"/>
          <w:szCs w:val="24"/>
        </w:rPr>
      </w:pPr>
      <w:r w:rsidRPr="008D7883">
        <w:rPr>
          <w:rFonts w:ascii="Times New Roman" w:eastAsia="Calibri" w:hAnsi="Times New Roman" w:cs="Times New Roman"/>
          <w:sz w:val="28"/>
          <w:szCs w:val="24"/>
        </w:rPr>
        <w:lastRenderedPageBreak/>
        <w:t>Приложение</w:t>
      </w:r>
    </w:p>
    <w:p w:rsidR="008D7883" w:rsidRPr="008D7883" w:rsidRDefault="008D7883" w:rsidP="008D7883">
      <w:pPr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4"/>
        </w:rPr>
      </w:pPr>
      <w:r w:rsidRPr="008D7883">
        <w:rPr>
          <w:rFonts w:ascii="Times New Roman" w:eastAsia="Calibri" w:hAnsi="Times New Roman" w:cs="Times New Roman"/>
          <w:sz w:val="28"/>
          <w:szCs w:val="24"/>
        </w:rPr>
        <w:t xml:space="preserve">к финансово-экономическому обоснованию </w:t>
      </w:r>
    </w:p>
    <w:p w:rsidR="008D7883" w:rsidRPr="008D7883" w:rsidRDefault="008D7883" w:rsidP="008D7883">
      <w:pPr>
        <w:spacing w:after="0" w:line="240" w:lineRule="auto"/>
        <w:ind w:left="7080"/>
        <w:rPr>
          <w:rFonts w:ascii="Times New Roman" w:eastAsia="Calibri" w:hAnsi="Times New Roman" w:cs="Times New Roman"/>
          <w:sz w:val="28"/>
          <w:szCs w:val="24"/>
        </w:rPr>
      </w:pPr>
      <w:r w:rsidRPr="008D7883">
        <w:rPr>
          <w:rFonts w:ascii="Times New Roman" w:eastAsia="Calibri" w:hAnsi="Times New Roman" w:cs="Times New Roman"/>
          <w:sz w:val="28"/>
          <w:szCs w:val="24"/>
        </w:rPr>
        <w:t xml:space="preserve">изменений в штатное расписание </w:t>
      </w:r>
    </w:p>
    <w:p w:rsidR="008D7883" w:rsidRPr="008D7883" w:rsidRDefault="008D7883" w:rsidP="008D78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8D7883">
        <w:rPr>
          <w:rFonts w:ascii="Times New Roman" w:eastAsia="Calibri" w:hAnsi="Times New Roman" w:cs="Times New Roman"/>
          <w:sz w:val="28"/>
          <w:szCs w:val="24"/>
        </w:rPr>
        <w:t>&lt;указывается наименование структурного подразделения&gt;</w:t>
      </w:r>
    </w:p>
    <w:p w:rsidR="008D7883" w:rsidRPr="008D7883" w:rsidRDefault="008D7883" w:rsidP="008D7883">
      <w:pPr>
        <w:spacing w:before="200"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16"/>
        <w:gridCol w:w="993"/>
        <w:gridCol w:w="1103"/>
        <w:gridCol w:w="992"/>
        <w:gridCol w:w="1130"/>
        <w:gridCol w:w="993"/>
        <w:gridCol w:w="992"/>
        <w:gridCol w:w="988"/>
        <w:gridCol w:w="992"/>
        <w:gridCol w:w="850"/>
        <w:gridCol w:w="992"/>
        <w:gridCol w:w="992"/>
        <w:gridCol w:w="993"/>
        <w:gridCol w:w="993"/>
      </w:tblGrid>
      <w:tr w:rsidR="008D7883" w:rsidRPr="008D7883" w:rsidTr="00B674D1"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должности</w:t>
            </w:r>
          </w:p>
        </w:tc>
        <w:tc>
          <w:tcPr>
            <w:tcW w:w="816" w:type="dxa"/>
          </w:tcPr>
          <w:p w:rsidR="008D7883" w:rsidRPr="008D7883" w:rsidRDefault="008D7883" w:rsidP="008D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218" w:type="dxa"/>
            <w:gridSpan w:val="4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20&lt;</w:t>
            </w:r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текущий год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</w:t>
            </w:r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</w:t>
            </w:r>
            <w:proofErr w:type="gramStart"/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</w:t>
            </w:r>
            <w:proofErr w:type="gramEnd"/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вступления изменений в штатное расписание в силу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&gt;) год</w:t>
            </w:r>
          </w:p>
        </w:tc>
        <w:tc>
          <w:tcPr>
            <w:tcW w:w="3965" w:type="dxa"/>
            <w:gridSpan w:val="4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20&lt;</w:t>
            </w:r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текущий год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&gt; 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</w:t>
            </w:r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указывается </w:t>
            </w:r>
            <w:proofErr w:type="gramStart"/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дата</w:t>
            </w:r>
            <w:proofErr w:type="gramEnd"/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вступления изменений в штатное расписание в силу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&gt;) год</w:t>
            </w:r>
          </w:p>
        </w:tc>
        <w:tc>
          <w:tcPr>
            <w:tcW w:w="3827" w:type="dxa"/>
            <w:gridSpan w:val="4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20&lt;</w:t>
            </w:r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1-й год планового периода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&gt; год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20&lt;</w:t>
            </w:r>
            <w:r w:rsidRPr="008D78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указывается 2-й год планового периода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&gt; год</w:t>
            </w:r>
          </w:p>
        </w:tc>
      </w:tr>
      <w:tr w:rsidR="008D7883" w:rsidRPr="008D7883" w:rsidTr="00B674D1"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ставок</w:t>
            </w:r>
          </w:p>
        </w:tc>
        <w:tc>
          <w:tcPr>
            <w:tcW w:w="110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стной</w:t>
            </w:r>
            <w:proofErr w:type="spell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оклад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надбавка</w:t>
            </w:r>
          </w:p>
        </w:tc>
        <w:tc>
          <w:tcPr>
            <w:tcW w:w="113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ст3*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D7883">
              <w:rPr>
                <w:rFonts w:ascii="Calibri" w:eastAsia="Times New Roman" w:hAnsi="Calibri" w:cs="Times New Roman"/>
                <w:vertAlign w:val="superscript"/>
              </w:rPr>
              <w:footnoteReference w:id="4"/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(ст</w:t>
            </w:r>
            <w:proofErr w:type="gram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+ст5)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ставок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Должностной оклад</w:t>
            </w:r>
          </w:p>
        </w:tc>
        <w:tc>
          <w:tcPr>
            <w:tcW w:w="988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Персональная надбавка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*(12-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)*(ст8+ст9)</w:t>
            </w:r>
          </w:p>
        </w:tc>
        <w:tc>
          <w:tcPr>
            <w:tcW w:w="85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ставок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стной</w:t>
            </w:r>
            <w:proofErr w:type="spell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оклад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льная</w:t>
            </w:r>
            <w:proofErr w:type="spellEnd"/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надбавка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</w:t>
            </w:r>
          </w:p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ст11*12*(ст12+ст13)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7883" w:rsidRPr="008D7883" w:rsidTr="00B674D1"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8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8D7883" w:rsidRPr="008D7883" w:rsidTr="00B674D1"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83" w:rsidRPr="008D7883" w:rsidTr="00B674D1"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83" w:rsidRPr="008D7883" w:rsidTr="00B674D1"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7883" w:rsidRPr="008D7883" w:rsidTr="00B674D1"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подразделению</w:t>
            </w:r>
          </w:p>
        </w:tc>
        <w:tc>
          <w:tcPr>
            <w:tcW w:w="816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0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8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788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D7883" w:rsidRPr="008D7883" w:rsidRDefault="008D7883" w:rsidP="008D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7883" w:rsidRPr="008D7883" w:rsidRDefault="008D7883" w:rsidP="008D7883">
      <w:pPr>
        <w:spacing w:before="200"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82B75" w:rsidRDefault="00082B75"/>
    <w:sectPr w:rsidR="00082B75" w:rsidSect="00236939">
      <w:pgSz w:w="16838" w:h="11906" w:orient="landscape" w:code="9"/>
      <w:pgMar w:top="1276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5" w:rsidRDefault="00431885" w:rsidP="008D7883">
      <w:pPr>
        <w:spacing w:after="0" w:line="240" w:lineRule="auto"/>
      </w:pPr>
      <w:r>
        <w:separator/>
      </w:r>
    </w:p>
  </w:endnote>
  <w:endnote w:type="continuationSeparator" w:id="0">
    <w:p w:rsidR="00431885" w:rsidRDefault="00431885" w:rsidP="008D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5" w:rsidRDefault="00431885" w:rsidP="008D7883">
      <w:pPr>
        <w:spacing w:after="0" w:line="240" w:lineRule="auto"/>
      </w:pPr>
      <w:r>
        <w:separator/>
      </w:r>
    </w:p>
  </w:footnote>
  <w:footnote w:type="continuationSeparator" w:id="0">
    <w:p w:rsidR="00431885" w:rsidRDefault="00431885" w:rsidP="008D7883">
      <w:pPr>
        <w:spacing w:after="0" w:line="240" w:lineRule="auto"/>
      </w:pPr>
      <w:r>
        <w:continuationSeparator/>
      </w:r>
    </w:p>
  </w:footnote>
  <w:footnote w:id="1">
    <w:p w:rsidR="008D7883" w:rsidRDefault="008D7883" w:rsidP="008D7883">
      <w:pPr>
        <w:pStyle w:val="a3"/>
      </w:pPr>
      <w:r w:rsidRPr="005404D9">
        <w:rPr>
          <w:rStyle w:val="a5"/>
        </w:rPr>
        <w:footnoteRef/>
      </w:r>
      <w:r>
        <w:t xml:space="preserve"> </w:t>
      </w:r>
      <w:r w:rsidRPr="00603B28">
        <w:rPr>
          <w:rFonts w:ascii="Times New Roman" w:hAnsi="Times New Roman"/>
        </w:rPr>
        <w:t>В случае</w:t>
      </w:r>
      <w:proofErr w:type="gramStart"/>
      <w:r w:rsidRPr="00603B28">
        <w:rPr>
          <w:rFonts w:ascii="Times New Roman" w:hAnsi="Times New Roman"/>
        </w:rPr>
        <w:t>,</w:t>
      </w:r>
      <w:proofErr w:type="gramEnd"/>
      <w:r w:rsidRPr="00603B28">
        <w:rPr>
          <w:rFonts w:ascii="Times New Roman" w:hAnsi="Times New Roman"/>
        </w:rPr>
        <w:t xml:space="preserve"> если вносимые в штатное расписание изменения не требуют дополнительного финансирования абзац излагается в следующем виде «В &lt;указывается период &gt; вносимые изменения не потребуют дополнительного финансирования»</w:t>
      </w:r>
    </w:p>
  </w:footnote>
  <w:footnote w:id="2">
    <w:p w:rsidR="008D7883" w:rsidRDefault="008D7883" w:rsidP="008D7883">
      <w:pPr>
        <w:pStyle w:val="a3"/>
      </w:pPr>
      <w:r w:rsidRPr="005404D9">
        <w:rPr>
          <w:rStyle w:val="a5"/>
        </w:rPr>
        <w:footnoteRef/>
      </w:r>
      <w:r w:rsidRPr="00603B28">
        <w:rPr>
          <w:rFonts w:ascii="Times New Roman" w:hAnsi="Times New Roman"/>
        </w:rPr>
        <w:t xml:space="preserve"> Приводится оценка дополнительной потребности в текущем финансовом году </w:t>
      </w:r>
      <w:proofErr w:type="gramStart"/>
      <w:r w:rsidRPr="00603B28">
        <w:rPr>
          <w:rFonts w:ascii="Times New Roman" w:hAnsi="Times New Roman"/>
        </w:rPr>
        <w:t>с даты вступления</w:t>
      </w:r>
      <w:proofErr w:type="gramEnd"/>
      <w:r w:rsidRPr="00603B28">
        <w:rPr>
          <w:rFonts w:ascii="Times New Roman" w:hAnsi="Times New Roman"/>
        </w:rPr>
        <w:t xml:space="preserve">  изменений в штатное расписание в силу, а также на 2-3 года планового периода (в том числе с учетом изменений, планируемым в этот период).  </w:t>
      </w:r>
    </w:p>
  </w:footnote>
  <w:footnote w:id="3">
    <w:p w:rsidR="008D7883" w:rsidRDefault="008D7883" w:rsidP="008D7883">
      <w:pPr>
        <w:pStyle w:val="a3"/>
      </w:pPr>
      <w:r w:rsidRPr="005404D9">
        <w:rPr>
          <w:rStyle w:val="a5"/>
        </w:rPr>
        <w:footnoteRef/>
      </w:r>
      <w:r>
        <w:t xml:space="preserve"> </w:t>
      </w:r>
      <w:r w:rsidRPr="00603B28">
        <w:rPr>
          <w:rFonts w:ascii="Times New Roman" w:hAnsi="Times New Roman"/>
        </w:rPr>
        <w:t xml:space="preserve">Заполненная форма в приложении также предоставляется в таблице  </w:t>
      </w:r>
      <w:r w:rsidRPr="00603B28">
        <w:rPr>
          <w:rFonts w:ascii="Times New Roman" w:hAnsi="Times New Roman"/>
          <w:lang w:val="en-US"/>
        </w:rPr>
        <w:t>Excel</w:t>
      </w:r>
      <w:r w:rsidRPr="00603B28">
        <w:rPr>
          <w:rFonts w:ascii="Times New Roman" w:hAnsi="Times New Roman"/>
        </w:rPr>
        <w:t xml:space="preserve"> в электронном виде.</w:t>
      </w:r>
    </w:p>
  </w:footnote>
  <w:footnote w:id="4">
    <w:p w:rsidR="008D7883" w:rsidRDefault="008D7883" w:rsidP="008D7883">
      <w:pPr>
        <w:pStyle w:val="a3"/>
      </w:pPr>
      <w:r w:rsidRPr="005404D9">
        <w:rPr>
          <w:rStyle w:val="a5"/>
        </w:rPr>
        <w:footnoteRef/>
      </w:r>
      <w:r>
        <w:t xml:space="preserve"> </w:t>
      </w:r>
      <w:r w:rsidRPr="00603B28">
        <w:rPr>
          <w:rFonts w:ascii="Times New Roman" w:hAnsi="Times New Roman"/>
          <w:lang w:val="en-US"/>
        </w:rPr>
        <w:t>n</w:t>
      </w:r>
      <w:r w:rsidRPr="00603B28">
        <w:rPr>
          <w:rFonts w:ascii="Times New Roman" w:hAnsi="Times New Roman"/>
        </w:rPr>
        <w:t xml:space="preserve"> – </w:t>
      </w:r>
      <w:proofErr w:type="gramStart"/>
      <w:r w:rsidRPr="00603B28">
        <w:rPr>
          <w:rFonts w:ascii="Times New Roman" w:hAnsi="Times New Roman"/>
        </w:rPr>
        <w:t>количество</w:t>
      </w:r>
      <w:proofErr w:type="gramEnd"/>
      <w:r w:rsidRPr="00603B28">
        <w:rPr>
          <w:rFonts w:ascii="Times New Roman" w:hAnsi="Times New Roman"/>
        </w:rPr>
        <w:t xml:space="preserve"> месяцев до даты вступления изменений в штатное расписание в силу.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16EFA"/>
    <w:multiLevelType w:val="hybridMultilevel"/>
    <w:tmpl w:val="89700024"/>
    <w:lvl w:ilvl="0" w:tplc="48BCA4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83"/>
    <w:rsid w:val="00012490"/>
    <w:rsid w:val="00082B75"/>
    <w:rsid w:val="001063BE"/>
    <w:rsid w:val="001A6103"/>
    <w:rsid w:val="00235B80"/>
    <w:rsid w:val="00253E56"/>
    <w:rsid w:val="00264823"/>
    <w:rsid w:val="00275E58"/>
    <w:rsid w:val="002B5F64"/>
    <w:rsid w:val="00431885"/>
    <w:rsid w:val="0049725F"/>
    <w:rsid w:val="00542677"/>
    <w:rsid w:val="00545C0A"/>
    <w:rsid w:val="005A1535"/>
    <w:rsid w:val="00677869"/>
    <w:rsid w:val="006854D2"/>
    <w:rsid w:val="006F43AD"/>
    <w:rsid w:val="00706D26"/>
    <w:rsid w:val="00785118"/>
    <w:rsid w:val="007E7CB4"/>
    <w:rsid w:val="00841E55"/>
    <w:rsid w:val="0084615B"/>
    <w:rsid w:val="00851187"/>
    <w:rsid w:val="0089142F"/>
    <w:rsid w:val="008D7883"/>
    <w:rsid w:val="00914970"/>
    <w:rsid w:val="0094743B"/>
    <w:rsid w:val="009E5FE0"/>
    <w:rsid w:val="00A71B5E"/>
    <w:rsid w:val="00A86E78"/>
    <w:rsid w:val="00AE2837"/>
    <w:rsid w:val="00B23CB9"/>
    <w:rsid w:val="00BC01E5"/>
    <w:rsid w:val="00C23618"/>
    <w:rsid w:val="00CB60A6"/>
    <w:rsid w:val="00CE0321"/>
    <w:rsid w:val="00D10DA9"/>
    <w:rsid w:val="00D60D17"/>
    <w:rsid w:val="00D82FDC"/>
    <w:rsid w:val="00DD0A43"/>
    <w:rsid w:val="00DE5009"/>
    <w:rsid w:val="00EE4798"/>
    <w:rsid w:val="00FA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8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7883"/>
    <w:rPr>
      <w:sz w:val="20"/>
      <w:szCs w:val="20"/>
    </w:rPr>
  </w:style>
  <w:style w:type="character" w:styleId="a5">
    <w:name w:val="footnote reference"/>
    <w:semiHidden/>
    <w:rsid w:val="008D78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788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D7883"/>
    <w:rPr>
      <w:sz w:val="20"/>
      <w:szCs w:val="20"/>
    </w:rPr>
  </w:style>
  <w:style w:type="character" w:styleId="a5">
    <w:name w:val="footnote reference"/>
    <w:semiHidden/>
    <w:rsid w:val="008D7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Максимова Елена</cp:lastModifiedBy>
  <cp:revision>2</cp:revision>
  <dcterms:created xsi:type="dcterms:W3CDTF">2015-05-20T12:52:00Z</dcterms:created>
  <dcterms:modified xsi:type="dcterms:W3CDTF">2015-05-20T12:52:00Z</dcterms:modified>
</cp:coreProperties>
</file>