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B2A2F" w14:textId="77777777" w:rsidR="00CB5997" w:rsidRPr="00400D77" w:rsidRDefault="00823666" w:rsidP="00484F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00D77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  <w:r w:rsidR="00134C06" w:rsidRPr="00400D77">
        <w:rPr>
          <w:rFonts w:ascii="Times New Roman" w:hAnsi="Times New Roman" w:cs="Times New Roman"/>
          <w:b/>
          <w:sz w:val="26"/>
          <w:szCs w:val="26"/>
        </w:rPr>
        <w:t xml:space="preserve"> о порядке награждения сотрудников НИУ ВШЭ</w:t>
      </w:r>
    </w:p>
    <w:p w14:paraId="764E09B0" w14:textId="77777777" w:rsidR="00823666" w:rsidRPr="00484F61" w:rsidRDefault="00823666">
      <w:pPr>
        <w:rPr>
          <w:rFonts w:ascii="Times New Roman" w:hAnsi="Times New Roman" w:cs="Times New Roman"/>
          <w:sz w:val="24"/>
          <w:szCs w:val="24"/>
        </w:rPr>
      </w:pPr>
    </w:p>
    <w:p w14:paraId="2AD6A31E" w14:textId="77777777" w:rsidR="00823666" w:rsidRPr="00400D77" w:rsidRDefault="00823666" w:rsidP="00134C0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D77">
        <w:rPr>
          <w:rFonts w:ascii="Times New Roman" w:hAnsi="Times New Roman" w:cs="Times New Roman"/>
          <w:b/>
          <w:sz w:val="26"/>
          <w:szCs w:val="26"/>
        </w:rPr>
        <w:t>Общ</w:t>
      </w:r>
      <w:r w:rsidR="005907CF" w:rsidRPr="00400D77">
        <w:rPr>
          <w:rFonts w:ascii="Times New Roman" w:hAnsi="Times New Roman" w:cs="Times New Roman"/>
          <w:b/>
          <w:sz w:val="26"/>
          <w:szCs w:val="26"/>
        </w:rPr>
        <w:t>и</w:t>
      </w:r>
      <w:r w:rsidRPr="00400D77">
        <w:rPr>
          <w:rFonts w:ascii="Times New Roman" w:hAnsi="Times New Roman" w:cs="Times New Roman"/>
          <w:b/>
          <w:sz w:val="26"/>
          <w:szCs w:val="26"/>
        </w:rPr>
        <w:t>е положени</w:t>
      </w:r>
      <w:r w:rsidR="005907CF" w:rsidRPr="00400D77">
        <w:rPr>
          <w:rFonts w:ascii="Times New Roman" w:hAnsi="Times New Roman" w:cs="Times New Roman"/>
          <w:b/>
          <w:sz w:val="26"/>
          <w:szCs w:val="26"/>
        </w:rPr>
        <w:t>я</w:t>
      </w:r>
    </w:p>
    <w:p w14:paraId="073C8B3F" w14:textId="77777777" w:rsidR="00823666" w:rsidRDefault="00823666" w:rsidP="00484F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F61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разработаны в соответствии с Положением о наградах Национального исследовательского университета </w:t>
      </w:r>
      <w:r w:rsidR="001C7A57">
        <w:rPr>
          <w:rFonts w:ascii="Times New Roman" w:hAnsi="Times New Roman" w:cs="Times New Roman"/>
          <w:sz w:val="24"/>
          <w:szCs w:val="24"/>
        </w:rPr>
        <w:t>«Высшая школа экономики» (</w:t>
      </w:r>
      <w:r w:rsidRPr="00484F61">
        <w:rPr>
          <w:rFonts w:ascii="Times New Roman" w:hAnsi="Times New Roman" w:cs="Times New Roman"/>
          <w:sz w:val="24"/>
          <w:szCs w:val="24"/>
        </w:rPr>
        <w:t>далее по тексту НИУ ВШЭ, Университет), с целью определения порядка действий по награждениям сотрудников НИУ ВШЭ в</w:t>
      </w:r>
      <w:r w:rsidR="00484F61">
        <w:rPr>
          <w:rFonts w:ascii="Times New Roman" w:hAnsi="Times New Roman" w:cs="Times New Roman"/>
          <w:sz w:val="24"/>
          <w:szCs w:val="24"/>
        </w:rPr>
        <w:t xml:space="preserve">нутренними  </w:t>
      </w:r>
      <w:r w:rsidR="00975245">
        <w:rPr>
          <w:rFonts w:ascii="Times New Roman" w:hAnsi="Times New Roman" w:cs="Times New Roman"/>
          <w:sz w:val="24"/>
          <w:szCs w:val="24"/>
        </w:rPr>
        <w:t xml:space="preserve">и внешними </w:t>
      </w:r>
      <w:r w:rsidR="00484F61">
        <w:rPr>
          <w:rFonts w:ascii="Times New Roman" w:hAnsi="Times New Roman" w:cs="Times New Roman"/>
          <w:sz w:val="24"/>
          <w:szCs w:val="24"/>
        </w:rPr>
        <w:t>наградами.</w:t>
      </w:r>
    </w:p>
    <w:p w14:paraId="38B69F18" w14:textId="77777777" w:rsidR="00484F61" w:rsidRPr="00484F61" w:rsidRDefault="00484F61" w:rsidP="00484F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21FD4" w14:textId="77777777" w:rsidR="00823666" w:rsidRPr="00400D77" w:rsidRDefault="00823666" w:rsidP="00134C0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D77">
        <w:rPr>
          <w:rFonts w:ascii="Times New Roman" w:hAnsi="Times New Roman" w:cs="Times New Roman"/>
          <w:b/>
          <w:sz w:val="26"/>
          <w:szCs w:val="26"/>
        </w:rPr>
        <w:t>Виды наград</w:t>
      </w:r>
      <w:r w:rsidR="00134C06" w:rsidRPr="00400D77">
        <w:rPr>
          <w:rFonts w:ascii="Times New Roman" w:hAnsi="Times New Roman" w:cs="Times New Roman"/>
          <w:b/>
          <w:sz w:val="26"/>
          <w:szCs w:val="26"/>
        </w:rPr>
        <w:t xml:space="preserve"> НИУ ВШЭ</w:t>
      </w:r>
    </w:p>
    <w:p w14:paraId="598BE620" w14:textId="77777777" w:rsidR="008A7187" w:rsidRPr="00134C06" w:rsidRDefault="008A7187" w:rsidP="008A7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C06">
        <w:rPr>
          <w:rFonts w:ascii="Times New Roman" w:hAnsi="Times New Roman" w:cs="Times New Roman"/>
          <w:sz w:val="24"/>
          <w:szCs w:val="24"/>
        </w:rPr>
        <w:t>Благодарность Высшей школы экономики</w:t>
      </w:r>
      <w:r w:rsidR="00A77845">
        <w:rPr>
          <w:rFonts w:ascii="Times New Roman" w:hAnsi="Times New Roman" w:cs="Times New Roman"/>
          <w:sz w:val="24"/>
          <w:szCs w:val="24"/>
        </w:rPr>
        <w:t>;</w:t>
      </w:r>
    </w:p>
    <w:p w14:paraId="670838DB" w14:textId="77777777" w:rsidR="008A7187" w:rsidRPr="00134C06" w:rsidRDefault="008A7187" w:rsidP="008A7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C06">
        <w:rPr>
          <w:rFonts w:ascii="Times New Roman" w:hAnsi="Times New Roman" w:cs="Times New Roman"/>
          <w:sz w:val="24"/>
          <w:szCs w:val="24"/>
        </w:rPr>
        <w:t>Почетная грамота  Высшей школы экономики</w:t>
      </w:r>
      <w:r w:rsidR="00A77845">
        <w:rPr>
          <w:rFonts w:ascii="Times New Roman" w:hAnsi="Times New Roman" w:cs="Times New Roman"/>
          <w:sz w:val="24"/>
          <w:szCs w:val="24"/>
        </w:rPr>
        <w:t>;</w:t>
      </w:r>
    </w:p>
    <w:p w14:paraId="417A2497" w14:textId="77777777" w:rsidR="008A7187" w:rsidRDefault="008A7187" w:rsidP="008A7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C06">
        <w:rPr>
          <w:rFonts w:ascii="Times New Roman" w:hAnsi="Times New Roman" w:cs="Times New Roman"/>
          <w:sz w:val="24"/>
          <w:szCs w:val="24"/>
        </w:rPr>
        <w:t xml:space="preserve">«Почетный знак II </w:t>
      </w:r>
      <w:r w:rsidR="00A77845">
        <w:rPr>
          <w:rFonts w:ascii="Times New Roman" w:hAnsi="Times New Roman" w:cs="Times New Roman"/>
          <w:sz w:val="24"/>
          <w:szCs w:val="24"/>
        </w:rPr>
        <w:t>степени Высшей школы экономики»;</w:t>
      </w:r>
    </w:p>
    <w:p w14:paraId="05DA9870" w14:textId="77777777" w:rsidR="002E6C77" w:rsidRPr="00134C06" w:rsidRDefault="002E6C77" w:rsidP="00134C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C06">
        <w:rPr>
          <w:rFonts w:ascii="Times New Roman" w:hAnsi="Times New Roman" w:cs="Times New Roman"/>
          <w:sz w:val="24"/>
          <w:szCs w:val="24"/>
        </w:rPr>
        <w:t>«Почетный знак I степени Высшей школы экономики»</w:t>
      </w:r>
      <w:r w:rsidR="00A77845">
        <w:rPr>
          <w:rFonts w:ascii="Times New Roman" w:hAnsi="Times New Roman" w:cs="Times New Roman"/>
          <w:sz w:val="24"/>
          <w:szCs w:val="24"/>
        </w:rPr>
        <w:t>;</w:t>
      </w:r>
    </w:p>
    <w:p w14:paraId="2E16C386" w14:textId="77777777" w:rsidR="002E6C77" w:rsidRPr="00DD744B" w:rsidRDefault="008A7187" w:rsidP="008A7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C06">
        <w:rPr>
          <w:rFonts w:ascii="Times New Roman" w:hAnsi="Times New Roman" w:cs="Times New Roman"/>
          <w:sz w:val="24"/>
          <w:szCs w:val="24"/>
        </w:rPr>
        <w:t>«Золотой почетный знак Высшей школы экономики»</w:t>
      </w:r>
      <w:r w:rsidR="00A77845">
        <w:rPr>
          <w:rFonts w:ascii="Times New Roman" w:hAnsi="Times New Roman" w:cs="Times New Roman"/>
          <w:sz w:val="24"/>
          <w:szCs w:val="24"/>
        </w:rPr>
        <w:t>;</w:t>
      </w:r>
    </w:p>
    <w:p w14:paraId="3A57C66B" w14:textId="77777777" w:rsidR="00DD744B" w:rsidRPr="00DD744B" w:rsidRDefault="00DD744B" w:rsidP="008A7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44B">
        <w:rPr>
          <w:rFonts w:ascii="Times New Roman" w:hAnsi="Times New Roman" w:cs="Times New Roman"/>
          <w:sz w:val="24"/>
          <w:szCs w:val="24"/>
        </w:rPr>
        <w:t>«Почетный знак Высшей школы экономики «За вклад в развитие Университета»»</w:t>
      </w:r>
      <w:r w:rsidR="00A77845">
        <w:rPr>
          <w:rFonts w:ascii="Times New Roman" w:hAnsi="Times New Roman" w:cs="Times New Roman"/>
          <w:sz w:val="24"/>
          <w:szCs w:val="24"/>
        </w:rPr>
        <w:t>;</w:t>
      </w:r>
    </w:p>
    <w:p w14:paraId="5463CF6F" w14:textId="77777777" w:rsidR="002E6C77" w:rsidRPr="00134C06" w:rsidRDefault="002E6C77" w:rsidP="00134C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C06">
        <w:rPr>
          <w:rFonts w:ascii="Times New Roman" w:hAnsi="Times New Roman" w:cs="Times New Roman"/>
          <w:sz w:val="24"/>
          <w:szCs w:val="24"/>
        </w:rPr>
        <w:t>Диплом «Почетного профессора  Высшей школы экономики»</w:t>
      </w:r>
      <w:r w:rsidR="00A77845">
        <w:rPr>
          <w:rFonts w:ascii="Times New Roman" w:hAnsi="Times New Roman" w:cs="Times New Roman"/>
          <w:sz w:val="24"/>
          <w:szCs w:val="24"/>
        </w:rPr>
        <w:t>;</w:t>
      </w:r>
    </w:p>
    <w:p w14:paraId="1419C9FE" w14:textId="77777777" w:rsidR="008A7187" w:rsidRDefault="002E6C77" w:rsidP="008A7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C06">
        <w:rPr>
          <w:rFonts w:ascii="Times New Roman" w:hAnsi="Times New Roman" w:cs="Times New Roman"/>
          <w:sz w:val="24"/>
          <w:szCs w:val="24"/>
        </w:rPr>
        <w:t>Диплом «Почетного попечителя  Высшей школы экономики»</w:t>
      </w:r>
      <w:r w:rsidR="00A77845">
        <w:rPr>
          <w:rFonts w:ascii="Times New Roman" w:hAnsi="Times New Roman" w:cs="Times New Roman"/>
          <w:sz w:val="24"/>
          <w:szCs w:val="24"/>
        </w:rPr>
        <w:t>;</w:t>
      </w:r>
    </w:p>
    <w:p w14:paraId="3C66C1A2" w14:textId="77777777" w:rsidR="008A7187" w:rsidRPr="00F250B3" w:rsidRDefault="008A7187" w:rsidP="008A7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C06">
        <w:rPr>
          <w:rFonts w:ascii="Times New Roman" w:hAnsi="Times New Roman" w:cs="Times New Roman"/>
          <w:sz w:val="24"/>
          <w:szCs w:val="24"/>
        </w:rPr>
        <w:t>Премия «Золотая Вышка»</w:t>
      </w:r>
      <w:r w:rsidR="004019CD">
        <w:rPr>
          <w:rFonts w:ascii="Times New Roman" w:hAnsi="Times New Roman" w:cs="Times New Roman"/>
          <w:sz w:val="24"/>
          <w:szCs w:val="24"/>
        </w:rPr>
        <w:t xml:space="preserve"> (см. </w:t>
      </w:r>
      <w:hyperlink r:id="rId8" w:history="1">
        <w:r w:rsidR="004019CD" w:rsidRPr="00504104">
          <w:rPr>
            <w:rStyle w:val="af3"/>
            <w:rFonts w:ascii="Times New Roman" w:hAnsi="Times New Roman" w:cs="Times New Roman"/>
            <w:sz w:val="24"/>
            <w:szCs w:val="24"/>
          </w:rPr>
          <w:t>Положение об организации и проведении конкурса на соискание премии «Золотая Вышка»</w:t>
        </w:r>
      </w:hyperlink>
      <w:r w:rsidR="004019CD">
        <w:rPr>
          <w:rFonts w:ascii="Times New Roman" w:hAnsi="Times New Roman" w:cs="Times New Roman"/>
          <w:sz w:val="24"/>
          <w:szCs w:val="24"/>
        </w:rPr>
        <w:t>)</w:t>
      </w:r>
      <w:r w:rsidR="00415A37">
        <w:rPr>
          <w:rFonts w:ascii="Times New Roman" w:hAnsi="Times New Roman" w:cs="Times New Roman"/>
          <w:sz w:val="24"/>
          <w:szCs w:val="24"/>
        </w:rPr>
        <w:t>.</w:t>
      </w:r>
    </w:p>
    <w:p w14:paraId="4D1F2BB5" w14:textId="77777777" w:rsidR="002E6C77" w:rsidRDefault="002E6C77" w:rsidP="008A718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DCA003" w14:textId="77777777" w:rsidR="00127A4E" w:rsidRPr="00134C06" w:rsidRDefault="00127A4E" w:rsidP="008A718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F36417" w14:textId="77777777" w:rsidR="00F06DE5" w:rsidRDefault="00915E87" w:rsidP="00134C0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61">
        <w:rPr>
          <w:rFonts w:ascii="Times New Roman" w:hAnsi="Times New Roman" w:cs="Times New Roman"/>
          <w:b/>
          <w:sz w:val="24"/>
          <w:szCs w:val="24"/>
        </w:rPr>
        <w:t>Порядок представления к наградам НИУ ВШЭ</w:t>
      </w:r>
    </w:p>
    <w:p w14:paraId="4D538765" w14:textId="77777777" w:rsidR="00915E87" w:rsidRDefault="00134C06" w:rsidP="00756B32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605AA" w:rsidRPr="00134C06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150F78">
        <w:rPr>
          <w:rFonts w:ascii="Times New Roman" w:hAnsi="Times New Roman" w:cs="Times New Roman"/>
          <w:sz w:val="24"/>
          <w:szCs w:val="24"/>
        </w:rPr>
        <w:t>п</w:t>
      </w:r>
      <w:r w:rsidR="00915E87" w:rsidRPr="00134C06">
        <w:rPr>
          <w:rFonts w:ascii="Times New Roman" w:hAnsi="Times New Roman" w:cs="Times New Roman"/>
          <w:sz w:val="24"/>
          <w:szCs w:val="24"/>
        </w:rPr>
        <w:t>редставление к награждению (</w:t>
      </w:r>
      <w:r w:rsidR="000F78FA">
        <w:rPr>
          <w:rFonts w:ascii="Times New Roman" w:hAnsi="Times New Roman" w:cs="Times New Roman"/>
          <w:sz w:val="24"/>
          <w:szCs w:val="24"/>
        </w:rPr>
        <w:t>Приложение №1</w:t>
      </w:r>
      <w:r w:rsidR="00915E87" w:rsidRPr="00134C06">
        <w:rPr>
          <w:rFonts w:ascii="Times New Roman" w:hAnsi="Times New Roman" w:cs="Times New Roman"/>
          <w:sz w:val="24"/>
          <w:szCs w:val="24"/>
        </w:rPr>
        <w:t>)</w:t>
      </w:r>
      <w:r w:rsidR="000F78FA">
        <w:rPr>
          <w:rFonts w:ascii="Times New Roman" w:hAnsi="Times New Roman" w:cs="Times New Roman"/>
          <w:sz w:val="24"/>
          <w:szCs w:val="24"/>
        </w:rPr>
        <w:t>.</w:t>
      </w:r>
    </w:p>
    <w:p w14:paraId="187DFAA5" w14:textId="77777777" w:rsidR="000F78FA" w:rsidRDefault="000F78FA" w:rsidP="000F7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В </w:t>
      </w:r>
      <w:r w:rsidR="00150F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редставлении к награждению </w:t>
      </w:r>
      <w:r w:rsidR="00937A6B">
        <w:rPr>
          <w:rFonts w:ascii="Times New Roman" w:hAnsi="Times New Roman" w:cs="Times New Roman"/>
          <w:sz w:val="24"/>
          <w:szCs w:val="24"/>
        </w:rPr>
        <w:t xml:space="preserve">должны быть отражены данные, характеризующие личность награждаемого, его квалификацию, конкретные трудовые заслуги, сведения об эффективности и качестве работы. Необходимо </w:t>
      </w:r>
      <w:r>
        <w:rPr>
          <w:rFonts w:ascii="Times New Roman" w:hAnsi="Times New Roman" w:cs="Times New Roman"/>
          <w:sz w:val="24"/>
          <w:szCs w:val="24"/>
        </w:rPr>
        <w:t>подробно описать следующие пункты:</w:t>
      </w:r>
    </w:p>
    <w:p w14:paraId="34055453" w14:textId="77777777" w:rsidR="000F78FA" w:rsidRPr="000F78FA" w:rsidRDefault="008E0B16" w:rsidP="000F78F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F78FA" w:rsidRPr="000F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</w:t>
      </w:r>
      <w:r w:rsidR="0012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F78FA" w:rsidRPr="000F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реализацию како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работы/</w:t>
      </w:r>
      <w:r w:rsidR="00127A4E" w:rsidRPr="000F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0F78FA" w:rsidRPr="000F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 представлен к награждению</w:t>
      </w:r>
      <w:r w:rsidR="000F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B80B976" w14:textId="77777777" w:rsidR="000F78FA" w:rsidRPr="000F78FA" w:rsidRDefault="000F78FA" w:rsidP="000F78F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F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 конкретные результаты и достижения сотрудника за определенный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57BE62" w14:textId="77777777" w:rsidR="000F78FA" w:rsidRPr="00F443C9" w:rsidRDefault="000F78FA" w:rsidP="000F78F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F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краткую характеристику профессиональных навыков сотрудника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2F7943" w14:textId="77777777" w:rsidR="00937A6B" w:rsidRDefault="00937A6B" w:rsidP="00F443C9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4BDA01" w14:textId="77777777" w:rsidR="00F443C9" w:rsidRPr="000F78FA" w:rsidRDefault="00F443C9" w:rsidP="00F443C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r w:rsidRPr="00F443C9">
        <w:rPr>
          <w:rFonts w:ascii="Times New Roman" w:hAnsi="Times New Roman" w:cs="Times New Roman"/>
          <w:sz w:val="24"/>
          <w:szCs w:val="24"/>
        </w:rPr>
        <w:t>Не допускается вместо заслуг описывать жизненный путь, послужной список или перечислять должностные обязанности.</w:t>
      </w:r>
    </w:p>
    <w:p w14:paraId="0DF729F7" w14:textId="77777777" w:rsidR="00AC42DC" w:rsidRDefault="00134C06" w:rsidP="00756B32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C42DC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150F78">
        <w:rPr>
          <w:rFonts w:ascii="Times New Roman" w:hAnsi="Times New Roman" w:cs="Times New Roman"/>
          <w:sz w:val="24"/>
          <w:szCs w:val="24"/>
        </w:rPr>
        <w:t>п</w:t>
      </w:r>
      <w:r w:rsidR="00AC42DC">
        <w:rPr>
          <w:rFonts w:ascii="Times New Roman" w:hAnsi="Times New Roman" w:cs="Times New Roman"/>
          <w:sz w:val="24"/>
          <w:szCs w:val="24"/>
        </w:rPr>
        <w:t>редставления к награждению:</w:t>
      </w:r>
    </w:p>
    <w:p w14:paraId="5E1194C9" w14:textId="77777777" w:rsidR="00AC42DC" w:rsidRDefault="00AC42DC" w:rsidP="00AC42D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</w:t>
      </w:r>
      <w:r w:rsidR="00915E87" w:rsidRPr="00134C06">
        <w:rPr>
          <w:rFonts w:ascii="Times New Roman" w:hAnsi="Times New Roman" w:cs="Times New Roman"/>
          <w:sz w:val="24"/>
          <w:szCs w:val="24"/>
        </w:rPr>
        <w:t>одписать у руководителя структурного подразделения</w:t>
      </w:r>
      <w:r w:rsidR="00127A4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декана (</w:t>
      </w:r>
      <w:r w:rsidR="00127A4E">
        <w:rPr>
          <w:rFonts w:ascii="Times New Roman" w:hAnsi="Times New Roman" w:cs="Times New Roman"/>
          <w:sz w:val="24"/>
          <w:szCs w:val="24"/>
        </w:rPr>
        <w:t xml:space="preserve">для </w:t>
      </w:r>
      <w:r w:rsidR="00AC3F2A">
        <w:rPr>
          <w:rFonts w:ascii="Times New Roman" w:hAnsi="Times New Roman" w:cs="Times New Roman"/>
          <w:sz w:val="24"/>
          <w:szCs w:val="24"/>
        </w:rPr>
        <w:t>школ, департаментов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385DBBA" w14:textId="77777777" w:rsidR="00915E87" w:rsidRPr="00134C06" w:rsidRDefault="00AC42DC" w:rsidP="00AC42D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C0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134C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15E87" w:rsidRPr="00134C06">
        <w:rPr>
          <w:rFonts w:ascii="Times New Roman" w:hAnsi="Times New Roman" w:cs="Times New Roman"/>
          <w:sz w:val="24"/>
          <w:szCs w:val="24"/>
        </w:rPr>
        <w:t>одписать у курирующего проректора</w:t>
      </w:r>
      <w:r w:rsidR="00134C06">
        <w:rPr>
          <w:rFonts w:ascii="Times New Roman" w:hAnsi="Times New Roman" w:cs="Times New Roman"/>
          <w:sz w:val="24"/>
          <w:szCs w:val="24"/>
        </w:rPr>
        <w:t>.</w:t>
      </w:r>
    </w:p>
    <w:p w14:paraId="214B6050" w14:textId="77777777" w:rsidR="00C605AA" w:rsidRPr="00134C06" w:rsidRDefault="00134C06" w:rsidP="00150F7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726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05AA" w:rsidRPr="00134C06">
        <w:rPr>
          <w:rFonts w:ascii="Times New Roman" w:hAnsi="Times New Roman" w:cs="Times New Roman"/>
          <w:sz w:val="24"/>
          <w:szCs w:val="24"/>
        </w:rPr>
        <w:t xml:space="preserve">Подписанный оригинал </w:t>
      </w:r>
      <w:r w:rsidR="00150F78">
        <w:rPr>
          <w:rFonts w:ascii="Times New Roman" w:hAnsi="Times New Roman" w:cs="Times New Roman"/>
          <w:sz w:val="24"/>
          <w:szCs w:val="24"/>
        </w:rPr>
        <w:t>п</w:t>
      </w:r>
      <w:r w:rsidR="00C605AA" w:rsidRPr="00134C06">
        <w:rPr>
          <w:rFonts w:ascii="Times New Roman" w:hAnsi="Times New Roman" w:cs="Times New Roman"/>
          <w:sz w:val="24"/>
          <w:szCs w:val="24"/>
        </w:rPr>
        <w:t xml:space="preserve">редставления </w:t>
      </w:r>
      <w:r w:rsidR="00150F78">
        <w:rPr>
          <w:rFonts w:ascii="Times New Roman" w:hAnsi="Times New Roman" w:cs="Times New Roman"/>
          <w:sz w:val="24"/>
          <w:szCs w:val="24"/>
        </w:rPr>
        <w:t xml:space="preserve">к награждению </w:t>
      </w:r>
      <w:r w:rsidR="00C605AA" w:rsidRPr="00134C06">
        <w:rPr>
          <w:rFonts w:ascii="Times New Roman" w:hAnsi="Times New Roman" w:cs="Times New Roman"/>
          <w:sz w:val="24"/>
          <w:szCs w:val="24"/>
        </w:rPr>
        <w:t xml:space="preserve">передать в </w:t>
      </w:r>
      <w:r w:rsidR="003D4ABA">
        <w:rPr>
          <w:rFonts w:ascii="Times New Roman" w:hAnsi="Times New Roman" w:cs="Times New Roman"/>
          <w:sz w:val="24"/>
          <w:szCs w:val="24"/>
        </w:rPr>
        <w:t>Управление персонала</w:t>
      </w:r>
      <w:r w:rsidR="00C605AA" w:rsidRPr="00134C06">
        <w:rPr>
          <w:rFonts w:ascii="Times New Roman" w:hAnsi="Times New Roman" w:cs="Times New Roman"/>
          <w:sz w:val="24"/>
          <w:szCs w:val="24"/>
        </w:rPr>
        <w:t xml:space="preserve"> НИУ ВШЭ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BAAC8F" w14:textId="77777777" w:rsidR="00C605AA" w:rsidRPr="00134C06" w:rsidRDefault="0007267B" w:rsidP="0007267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34C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персонала консолидирует и передает полученные </w:t>
      </w:r>
      <w:r w:rsidR="00150F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редставления к награждению в комиссию по наградам Ученого совета НИУ ВШЭ. </w:t>
      </w:r>
    </w:p>
    <w:p w14:paraId="0B7ADF71" w14:textId="77777777" w:rsidR="00C605AA" w:rsidRDefault="00150F78" w:rsidP="00150F78">
      <w:pPr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34C06">
        <w:rPr>
          <w:rFonts w:ascii="Times New Roman" w:hAnsi="Times New Roman" w:cs="Times New Roman"/>
          <w:sz w:val="24"/>
          <w:szCs w:val="24"/>
        </w:rPr>
        <w:t xml:space="preserve">. </w:t>
      </w:r>
      <w:r w:rsidRPr="00150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наградам рассматривает все полученные представления и выносит свои решения на рассмотрение ректору Университета</w:t>
      </w:r>
      <w:r w:rsidR="00B466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DA9E56" w14:textId="77777777" w:rsidR="00B4665F" w:rsidRDefault="00B4665F" w:rsidP="00B466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3.5.1.</w:t>
      </w:r>
      <w:r w:rsidRPr="00B4665F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 награждении работников Благодарностью и Почетной грамотой НИУ ВШЭ принимает ректор Университета без обсуждения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Ученом совете НИУ ВШЭ;</w:t>
      </w:r>
    </w:p>
    <w:p w14:paraId="74F90A21" w14:textId="77777777" w:rsidR="00B4665F" w:rsidRDefault="00B4665F" w:rsidP="00B466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р</w:t>
      </w:r>
      <w:r w:rsidRPr="00B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награждении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Почетным знаком </w:t>
      </w:r>
      <w:r w:rsidRPr="00B4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Высшей школы экономики», «Почетным знаком </w:t>
      </w:r>
      <w:r w:rsidRPr="00B4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Высшей школы экономики», «Золотым почетным знаком Высшей школы экономики»,  «Почетным знаком Высшей школы экономики «За вклад в развитие Университета»», дипломом «Почетный профессор Высшей школы экономики», дипломом «Почетный попечитель Высшей школы экономики» принимает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ченый совет НИУ ВШЭ по представлению ректора НИУ ВШЭ.</w:t>
      </w:r>
    </w:p>
    <w:p w14:paraId="1106795F" w14:textId="77777777" w:rsidR="00827177" w:rsidRDefault="00827177" w:rsidP="008271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34C06" w:rsidRPr="00827177">
        <w:rPr>
          <w:rFonts w:ascii="Times New Roman" w:hAnsi="Times New Roman" w:cs="Times New Roman"/>
          <w:sz w:val="24"/>
          <w:szCs w:val="24"/>
        </w:rPr>
        <w:t xml:space="preserve">. </w:t>
      </w:r>
      <w:r w:rsidRPr="00827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ректора или ученого совета НИУ ВШЭ Управление персонала  оформляет приказ о награждении.</w:t>
      </w:r>
    </w:p>
    <w:p w14:paraId="406ADBD9" w14:textId="77777777" w:rsidR="00827177" w:rsidRPr="001C7A57" w:rsidRDefault="00827177" w:rsidP="00127A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82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награждении наградами </w:t>
      </w:r>
      <w:r w:rsidRPr="00827177">
        <w:rPr>
          <w:rFonts w:ascii="Times New Roman" w:eastAsia="Times New Roman" w:hAnsi="Times New Roman" w:cs="Times New Roman"/>
          <w:sz w:val="24"/>
          <w:szCs w:val="28"/>
          <w:lang w:eastAsia="ru-RU"/>
        </w:rPr>
        <w:t>НИУ ВШЭ</w:t>
      </w:r>
      <w:r w:rsidRPr="0082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корпоративном портале (сайте) </w:t>
      </w:r>
      <w:r w:rsidRPr="00827177">
        <w:rPr>
          <w:rFonts w:ascii="Times New Roman" w:eastAsia="Times New Roman" w:hAnsi="Times New Roman" w:cs="Times New Roman"/>
          <w:sz w:val="24"/>
          <w:szCs w:val="28"/>
          <w:lang w:eastAsia="ru-RU"/>
        </w:rPr>
        <w:t>НИУ ВШЭ</w:t>
      </w:r>
      <w:r w:rsidRPr="00827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80DF5C" w14:textId="77777777" w:rsidR="00127A4E" w:rsidRPr="001C7A57" w:rsidRDefault="00127A4E" w:rsidP="00127A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5A9DC" w14:textId="77777777" w:rsidR="00484F61" w:rsidRPr="00484F61" w:rsidRDefault="00484F61" w:rsidP="00484F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5223CE" w14:textId="77777777" w:rsidR="00AC7103" w:rsidRPr="00400D77" w:rsidRDefault="00127A4E" w:rsidP="00400D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Последовательность</w:t>
      </w:r>
      <w:r w:rsidR="00400D77" w:rsidRPr="00400D77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E54F54">
        <w:rPr>
          <w:rFonts w:ascii="Times New Roman" w:hAnsi="Times New Roman" w:cs="Times New Roman"/>
          <w:b/>
          <w:sz w:val="26"/>
          <w:szCs w:val="26"/>
        </w:rPr>
        <w:t>основания для</w:t>
      </w:r>
      <w:r w:rsidR="00400D77" w:rsidRPr="00400D77">
        <w:rPr>
          <w:rFonts w:ascii="Times New Roman" w:hAnsi="Times New Roman" w:cs="Times New Roman"/>
          <w:b/>
          <w:sz w:val="26"/>
          <w:szCs w:val="26"/>
        </w:rPr>
        <w:t xml:space="preserve"> награждения наградами НИУ ВШЭ</w:t>
      </w:r>
    </w:p>
    <w:p w14:paraId="6734693B" w14:textId="77777777" w:rsidR="00127A4E" w:rsidRDefault="004375DB" w:rsidP="00127A4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6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26D30">
        <w:rPr>
          <w:rFonts w:ascii="Times New Roman" w:hAnsi="Times New Roman" w:cs="Times New Roman"/>
          <w:b/>
          <w:sz w:val="24"/>
          <w:szCs w:val="24"/>
        </w:rPr>
        <w:t>этап</w:t>
      </w:r>
      <w:r w:rsidR="00127A4E" w:rsidRPr="00127A4E">
        <w:rPr>
          <w:rFonts w:ascii="Times New Roman" w:hAnsi="Times New Roman" w:cs="Times New Roman"/>
          <w:b/>
          <w:sz w:val="24"/>
          <w:szCs w:val="24"/>
        </w:rPr>
        <w:t xml:space="preserve"> / 2</w:t>
      </w:r>
      <w:r w:rsidR="00127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D30">
        <w:rPr>
          <w:rFonts w:ascii="Times New Roman" w:hAnsi="Times New Roman" w:cs="Times New Roman"/>
          <w:b/>
          <w:sz w:val="24"/>
          <w:szCs w:val="24"/>
        </w:rPr>
        <w:t>этап</w:t>
      </w:r>
      <w:r w:rsidR="00127A4E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127A4E" w:rsidRPr="00400D77">
        <w:rPr>
          <w:rFonts w:ascii="Times New Roman" w:hAnsi="Times New Roman" w:cs="Times New Roman"/>
          <w:b/>
          <w:sz w:val="24"/>
          <w:szCs w:val="24"/>
        </w:rPr>
        <w:t>Благодарность Высшей школы экономики</w:t>
      </w:r>
    </w:p>
    <w:p w14:paraId="60B5DCA4" w14:textId="77777777" w:rsidR="00127A4E" w:rsidRDefault="00127A4E" w:rsidP="00127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E621C" w14:textId="77777777" w:rsidR="00127A4E" w:rsidRPr="00484F61" w:rsidRDefault="00127A4E" w:rsidP="00127A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66A08A" w14:textId="77777777" w:rsidR="00103F57" w:rsidRPr="00484F61" w:rsidRDefault="00103F57" w:rsidP="00756B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F61">
        <w:rPr>
          <w:rFonts w:ascii="Times New Roman" w:hAnsi="Times New Roman" w:cs="Times New Roman"/>
          <w:sz w:val="24"/>
          <w:szCs w:val="24"/>
          <w:u w:val="single"/>
        </w:rPr>
        <w:t>Инициируется:</w:t>
      </w:r>
      <w:r w:rsidRPr="00400D77">
        <w:rPr>
          <w:rFonts w:ascii="Times New Roman" w:hAnsi="Times New Roman" w:cs="Times New Roman"/>
          <w:sz w:val="24"/>
          <w:szCs w:val="24"/>
        </w:rPr>
        <w:t xml:space="preserve"> </w:t>
      </w:r>
      <w:r w:rsidRPr="00484F61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</w:t>
      </w:r>
      <w:r w:rsidR="00400D77">
        <w:rPr>
          <w:rFonts w:ascii="Times New Roman" w:hAnsi="Times New Roman" w:cs="Times New Roman"/>
          <w:sz w:val="24"/>
          <w:szCs w:val="24"/>
        </w:rPr>
        <w:t>/деканом/ руководителем филиала.</w:t>
      </w:r>
    </w:p>
    <w:p w14:paraId="4529BC34" w14:textId="77777777" w:rsidR="004375DB" w:rsidRPr="00484F61" w:rsidRDefault="00B26D30" w:rsidP="00756B3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Основания для объявления</w:t>
      </w:r>
      <w:r w:rsidR="004375DB" w:rsidRPr="00484F61">
        <w:rPr>
          <w:rFonts w:ascii="Times New Roman" w:hAnsi="Times New Roman" w:cs="Times New Roman"/>
          <w:sz w:val="24"/>
          <w:szCs w:val="24"/>
          <w:u w:val="single"/>
        </w:rPr>
        <w:t xml:space="preserve"> Благодарности</w:t>
      </w:r>
      <w:r w:rsidR="00400D77">
        <w:rPr>
          <w:rFonts w:ascii="Times New Roman" w:hAnsi="Times New Roman" w:cs="Times New Roman"/>
          <w:sz w:val="24"/>
          <w:szCs w:val="24"/>
          <w:u w:val="single"/>
        </w:rPr>
        <w:t xml:space="preserve"> ВШЭ</w:t>
      </w:r>
      <w:r w:rsidR="004375DB" w:rsidRPr="00484F6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D25EA35" w14:textId="77777777" w:rsidR="004375DB" w:rsidRDefault="004375DB" w:rsidP="00756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32">
        <w:rPr>
          <w:rFonts w:ascii="Times New Roman" w:hAnsi="Times New Roman" w:cs="Times New Roman"/>
          <w:sz w:val="24"/>
          <w:szCs w:val="24"/>
        </w:rPr>
        <w:t>стаж работы в НИУ ВШЭ не менее 3-х лет;</w:t>
      </w:r>
    </w:p>
    <w:p w14:paraId="6296F2DB" w14:textId="77777777" w:rsidR="004375DB" w:rsidRPr="00756B32" w:rsidRDefault="004375DB" w:rsidP="00756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32">
        <w:rPr>
          <w:rFonts w:ascii="Times New Roman" w:hAnsi="Times New Roman" w:cs="Times New Roman"/>
          <w:sz w:val="24"/>
          <w:szCs w:val="24"/>
        </w:rPr>
        <w:t>качественное выполнение конкретной работы, заданий руководства;</w:t>
      </w:r>
    </w:p>
    <w:p w14:paraId="53EFA249" w14:textId="77777777" w:rsidR="004375DB" w:rsidRPr="00756B32" w:rsidRDefault="004375DB" w:rsidP="00756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32">
        <w:rPr>
          <w:rFonts w:ascii="Times New Roman" w:hAnsi="Times New Roman" w:cs="Times New Roman"/>
          <w:sz w:val="24"/>
          <w:szCs w:val="24"/>
        </w:rPr>
        <w:t>юбилейная дата</w:t>
      </w:r>
      <w:r w:rsidR="00DF23ED" w:rsidRPr="00756B32">
        <w:rPr>
          <w:rFonts w:ascii="Times New Roman" w:hAnsi="Times New Roman" w:cs="Times New Roman"/>
          <w:sz w:val="24"/>
          <w:szCs w:val="24"/>
        </w:rPr>
        <w:t>;</w:t>
      </w:r>
    </w:p>
    <w:p w14:paraId="2B31A57C" w14:textId="77777777" w:rsidR="0042239F" w:rsidRDefault="00DF23ED" w:rsidP="0042239F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32">
        <w:rPr>
          <w:rFonts w:ascii="Times New Roman" w:hAnsi="Times New Roman" w:cs="Times New Roman"/>
          <w:sz w:val="24"/>
          <w:szCs w:val="24"/>
        </w:rPr>
        <w:t>внешние совместители награждаются Благодарностью Высшей школы экономики за вклад в совершенствование и развитие образовательной и научной деятельности НИУ ВШЭ.</w:t>
      </w:r>
      <w:r w:rsidR="0042239F" w:rsidRPr="00422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64D28" w14:textId="77777777" w:rsidR="00DF23ED" w:rsidRPr="0042239F" w:rsidRDefault="0042239F" w:rsidP="0042239F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Благодарность, как правило, объявляется </w:t>
      </w:r>
      <w:r w:rsidRPr="00756B32">
        <w:rPr>
          <w:rFonts w:ascii="Times New Roman" w:hAnsi="Times New Roman" w:cs="Times New Roman"/>
          <w:sz w:val="24"/>
          <w:szCs w:val="24"/>
        </w:rPr>
        <w:t>спустя 3 года после</w:t>
      </w:r>
      <w:r>
        <w:rPr>
          <w:rFonts w:ascii="Times New Roman" w:hAnsi="Times New Roman" w:cs="Times New Roman"/>
          <w:sz w:val="24"/>
          <w:szCs w:val="24"/>
        </w:rPr>
        <w:t xml:space="preserve"> вынесения первой Благодарности.</w:t>
      </w:r>
    </w:p>
    <w:p w14:paraId="48EAB978" w14:textId="77777777" w:rsidR="004375DB" w:rsidRPr="00400D77" w:rsidRDefault="004375DB" w:rsidP="00400D77">
      <w:pPr>
        <w:spacing w:before="480" w:after="3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7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2239F">
        <w:rPr>
          <w:rFonts w:ascii="Times New Roman" w:hAnsi="Times New Roman" w:cs="Times New Roman"/>
          <w:b/>
          <w:sz w:val="24"/>
          <w:szCs w:val="24"/>
        </w:rPr>
        <w:t>этап</w:t>
      </w:r>
      <w:r w:rsidR="00400D77" w:rsidRPr="00400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D77">
        <w:rPr>
          <w:rFonts w:ascii="Times New Roman" w:hAnsi="Times New Roman" w:cs="Times New Roman"/>
          <w:b/>
          <w:sz w:val="24"/>
          <w:szCs w:val="24"/>
        </w:rPr>
        <w:t xml:space="preserve">– Почетная грамота </w:t>
      </w:r>
      <w:r w:rsidR="00400D77">
        <w:rPr>
          <w:rFonts w:ascii="Times New Roman" w:hAnsi="Times New Roman" w:cs="Times New Roman"/>
          <w:b/>
          <w:sz w:val="24"/>
          <w:szCs w:val="24"/>
        </w:rPr>
        <w:t>В</w:t>
      </w:r>
      <w:r w:rsidRPr="00400D77">
        <w:rPr>
          <w:rFonts w:ascii="Times New Roman" w:hAnsi="Times New Roman" w:cs="Times New Roman"/>
          <w:b/>
          <w:sz w:val="24"/>
          <w:szCs w:val="24"/>
        </w:rPr>
        <w:t>ысшей школы экономики</w:t>
      </w:r>
    </w:p>
    <w:p w14:paraId="6FDA0470" w14:textId="77777777" w:rsidR="00400D77" w:rsidRPr="00484F61" w:rsidRDefault="00400D77" w:rsidP="00400D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F61">
        <w:rPr>
          <w:rFonts w:ascii="Times New Roman" w:hAnsi="Times New Roman" w:cs="Times New Roman"/>
          <w:sz w:val="24"/>
          <w:szCs w:val="24"/>
          <w:u w:val="single"/>
        </w:rPr>
        <w:t>Инициируется:</w:t>
      </w:r>
      <w:r w:rsidRPr="00400D77">
        <w:rPr>
          <w:rFonts w:ascii="Times New Roman" w:hAnsi="Times New Roman" w:cs="Times New Roman"/>
          <w:sz w:val="24"/>
          <w:szCs w:val="24"/>
        </w:rPr>
        <w:t xml:space="preserve"> </w:t>
      </w:r>
      <w:r w:rsidRPr="00484F61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/деканом/ руководителем филиала.</w:t>
      </w:r>
    </w:p>
    <w:p w14:paraId="19E92058" w14:textId="77777777" w:rsidR="00400D77" w:rsidRDefault="0042239F" w:rsidP="00400D77">
      <w:pPr>
        <w:pStyle w:val="a3"/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Основания для награждения</w:t>
      </w:r>
      <w:r w:rsidR="00400D77" w:rsidRPr="00400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43E">
        <w:rPr>
          <w:rFonts w:ascii="Times New Roman" w:hAnsi="Times New Roman" w:cs="Times New Roman"/>
          <w:sz w:val="24"/>
          <w:szCs w:val="24"/>
          <w:u w:val="single"/>
        </w:rPr>
        <w:t>Почетной грамот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400D77" w:rsidRPr="00400D77">
        <w:rPr>
          <w:rFonts w:ascii="Times New Roman" w:hAnsi="Times New Roman" w:cs="Times New Roman"/>
          <w:sz w:val="24"/>
          <w:szCs w:val="24"/>
          <w:u w:val="single"/>
        </w:rPr>
        <w:t xml:space="preserve"> ВШЭ:</w:t>
      </w:r>
    </w:p>
    <w:p w14:paraId="1F8A99ED" w14:textId="77777777" w:rsidR="00A6443E" w:rsidRDefault="00A6443E" w:rsidP="00400D77">
      <w:pPr>
        <w:pStyle w:val="a3"/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233FD74A" w14:textId="77777777" w:rsidR="00DF23ED" w:rsidRPr="00756B32" w:rsidRDefault="00030B32" w:rsidP="00756B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правило, </w:t>
      </w:r>
      <w:r w:rsidR="00DF23ED" w:rsidRPr="00756B32">
        <w:rPr>
          <w:rFonts w:ascii="Times New Roman" w:hAnsi="Times New Roman" w:cs="Times New Roman"/>
          <w:sz w:val="24"/>
          <w:szCs w:val="24"/>
        </w:rPr>
        <w:t>наличие двух Благодарностей Высшей школы экономики;</w:t>
      </w:r>
    </w:p>
    <w:p w14:paraId="63330294" w14:textId="77777777" w:rsidR="00DF23ED" w:rsidRPr="00756B32" w:rsidRDefault="00DF23ED" w:rsidP="00756B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32">
        <w:rPr>
          <w:rFonts w:ascii="Times New Roman" w:hAnsi="Times New Roman" w:cs="Times New Roman"/>
          <w:sz w:val="24"/>
          <w:szCs w:val="24"/>
        </w:rPr>
        <w:t>спустя 3 года после вынесения второй Благодарности;</w:t>
      </w:r>
    </w:p>
    <w:p w14:paraId="36F6D9A8" w14:textId="77777777" w:rsidR="00DF23ED" w:rsidRPr="00756B32" w:rsidRDefault="00DF23ED" w:rsidP="00756B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32">
        <w:rPr>
          <w:rFonts w:ascii="Times New Roman" w:hAnsi="Times New Roman" w:cs="Times New Roman"/>
          <w:sz w:val="24"/>
          <w:szCs w:val="24"/>
        </w:rPr>
        <w:t>пл</w:t>
      </w:r>
      <w:r w:rsidR="00A6443E">
        <w:rPr>
          <w:rFonts w:ascii="Times New Roman" w:hAnsi="Times New Roman" w:cs="Times New Roman"/>
          <w:sz w:val="24"/>
          <w:szCs w:val="24"/>
        </w:rPr>
        <w:t>одотворная и безупречная работа;</w:t>
      </w:r>
    </w:p>
    <w:p w14:paraId="3708DF78" w14:textId="77777777" w:rsidR="00DF23ED" w:rsidRPr="00756B32" w:rsidRDefault="00103F57" w:rsidP="00756B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32">
        <w:rPr>
          <w:rFonts w:ascii="Times New Roman" w:hAnsi="Times New Roman" w:cs="Times New Roman"/>
          <w:sz w:val="24"/>
          <w:szCs w:val="24"/>
        </w:rPr>
        <w:t>в</w:t>
      </w:r>
      <w:r w:rsidR="00DF23ED" w:rsidRPr="00756B32">
        <w:rPr>
          <w:rFonts w:ascii="Times New Roman" w:hAnsi="Times New Roman" w:cs="Times New Roman"/>
          <w:sz w:val="24"/>
          <w:szCs w:val="24"/>
        </w:rPr>
        <w:t>нешние совместители награждаются Почетной грамотой Высшей школы экономики за вклад в совершенствование и развитие образовательной и научной деятельности НИУ ВШЭ.</w:t>
      </w:r>
    </w:p>
    <w:p w14:paraId="6A71C579" w14:textId="77777777" w:rsidR="00103F57" w:rsidRPr="00A6443E" w:rsidRDefault="00103F57" w:rsidP="00A6443E">
      <w:pPr>
        <w:spacing w:before="480" w:after="3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3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30B32">
        <w:rPr>
          <w:rFonts w:ascii="Times New Roman" w:hAnsi="Times New Roman" w:cs="Times New Roman"/>
          <w:b/>
          <w:sz w:val="24"/>
          <w:szCs w:val="24"/>
        </w:rPr>
        <w:t>этап</w:t>
      </w:r>
      <w:r w:rsidR="00A6443E" w:rsidRPr="00A6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43E">
        <w:rPr>
          <w:rFonts w:ascii="Times New Roman" w:hAnsi="Times New Roman" w:cs="Times New Roman"/>
          <w:b/>
          <w:sz w:val="24"/>
          <w:szCs w:val="24"/>
        </w:rPr>
        <w:t xml:space="preserve">– «Почетный знак </w:t>
      </w:r>
      <w:r w:rsidRPr="00A644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443E">
        <w:rPr>
          <w:rFonts w:ascii="Times New Roman" w:hAnsi="Times New Roman" w:cs="Times New Roman"/>
          <w:b/>
          <w:sz w:val="24"/>
          <w:szCs w:val="24"/>
        </w:rPr>
        <w:t xml:space="preserve"> степени Высшей школы экономики»</w:t>
      </w:r>
    </w:p>
    <w:p w14:paraId="29B1ACB8" w14:textId="77777777" w:rsidR="00A6443E" w:rsidRPr="00484F61" w:rsidRDefault="00A6443E" w:rsidP="00A64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F61">
        <w:rPr>
          <w:rFonts w:ascii="Times New Roman" w:hAnsi="Times New Roman" w:cs="Times New Roman"/>
          <w:sz w:val="24"/>
          <w:szCs w:val="24"/>
          <w:u w:val="single"/>
        </w:rPr>
        <w:t>Инициируется:</w:t>
      </w:r>
      <w:r w:rsidRPr="00400D77">
        <w:rPr>
          <w:rFonts w:ascii="Times New Roman" w:hAnsi="Times New Roman" w:cs="Times New Roman"/>
          <w:sz w:val="24"/>
          <w:szCs w:val="24"/>
        </w:rPr>
        <w:t xml:space="preserve"> </w:t>
      </w:r>
      <w:r w:rsidR="00127A4E" w:rsidRPr="00484F61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</w:t>
      </w:r>
      <w:r w:rsidR="00127A4E">
        <w:rPr>
          <w:rFonts w:ascii="Times New Roman" w:hAnsi="Times New Roman" w:cs="Times New Roman"/>
          <w:sz w:val="24"/>
          <w:szCs w:val="24"/>
        </w:rPr>
        <w:t xml:space="preserve">/деканом/ руководителем филиала, </w:t>
      </w:r>
      <w:r w:rsidR="00127A4E" w:rsidRPr="00127A4E">
        <w:rPr>
          <w:rFonts w:ascii="Times New Roman" w:hAnsi="Times New Roman" w:cs="Times New Roman"/>
          <w:sz w:val="24"/>
          <w:szCs w:val="24"/>
        </w:rPr>
        <w:t>ученым советом факультета (иных структурных подразделений, филиалов НИУ ВШЭ</w:t>
      </w:r>
      <w:r w:rsidR="00127A4E">
        <w:rPr>
          <w:rFonts w:ascii="Times New Roman" w:hAnsi="Times New Roman" w:cs="Times New Roman"/>
          <w:sz w:val="24"/>
          <w:szCs w:val="24"/>
        </w:rPr>
        <w:t>)</w:t>
      </w:r>
    </w:p>
    <w:p w14:paraId="203BC8B1" w14:textId="77777777" w:rsidR="00103F57" w:rsidRPr="00484F61" w:rsidRDefault="00030B32" w:rsidP="00756B3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Основание для</w:t>
      </w:r>
      <w:r w:rsidR="00A6443E" w:rsidRPr="00400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награждения «Почетным</w:t>
      </w:r>
      <w:r w:rsidR="00103F57" w:rsidRPr="00484F61">
        <w:rPr>
          <w:rFonts w:ascii="Times New Roman" w:hAnsi="Times New Roman" w:cs="Times New Roman"/>
          <w:sz w:val="24"/>
          <w:szCs w:val="24"/>
          <w:u w:val="single"/>
        </w:rPr>
        <w:t xml:space="preserve"> знак</w:t>
      </w:r>
      <w:r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103F57" w:rsidRPr="00484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3F57" w:rsidRPr="00484F6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103F57" w:rsidRPr="00484F61">
        <w:rPr>
          <w:rFonts w:ascii="Times New Roman" w:hAnsi="Times New Roman" w:cs="Times New Roman"/>
          <w:sz w:val="24"/>
          <w:szCs w:val="24"/>
          <w:u w:val="single"/>
        </w:rPr>
        <w:t xml:space="preserve"> степени Высшей школы экономики»:</w:t>
      </w:r>
    </w:p>
    <w:p w14:paraId="308EEA78" w14:textId="77777777" w:rsidR="00103F57" w:rsidRPr="00756B32" w:rsidRDefault="00103F57" w:rsidP="00756B32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6B32">
        <w:rPr>
          <w:rFonts w:ascii="Times New Roman" w:hAnsi="Times New Roman" w:cs="Times New Roman"/>
          <w:sz w:val="24"/>
          <w:szCs w:val="24"/>
        </w:rPr>
        <w:t>наличие Почетной грамоты Высшей школы экономики;</w:t>
      </w:r>
    </w:p>
    <w:p w14:paraId="75C5D1F6" w14:textId="77777777" w:rsidR="00103F57" w:rsidRPr="00756B32" w:rsidRDefault="00103F57" w:rsidP="00756B32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6B32">
        <w:rPr>
          <w:rFonts w:ascii="Times New Roman" w:hAnsi="Times New Roman" w:cs="Times New Roman"/>
          <w:sz w:val="24"/>
          <w:szCs w:val="24"/>
        </w:rPr>
        <w:t>спустя 3 года</w:t>
      </w:r>
      <w:r w:rsidR="00127A4E">
        <w:rPr>
          <w:rFonts w:ascii="Times New Roman" w:hAnsi="Times New Roman" w:cs="Times New Roman"/>
          <w:sz w:val="24"/>
          <w:szCs w:val="24"/>
        </w:rPr>
        <w:t xml:space="preserve"> </w:t>
      </w:r>
      <w:r w:rsidRPr="00756B32">
        <w:rPr>
          <w:rFonts w:ascii="Times New Roman" w:hAnsi="Times New Roman" w:cs="Times New Roman"/>
          <w:sz w:val="24"/>
          <w:szCs w:val="24"/>
        </w:rPr>
        <w:t xml:space="preserve"> после получения Почетной грамоты Высшей школы экономики</w:t>
      </w:r>
      <w:r w:rsidR="00A6443E">
        <w:rPr>
          <w:rFonts w:ascii="Times New Roman" w:hAnsi="Times New Roman" w:cs="Times New Roman"/>
          <w:sz w:val="24"/>
          <w:szCs w:val="24"/>
        </w:rPr>
        <w:t>;</w:t>
      </w:r>
    </w:p>
    <w:p w14:paraId="4114B870" w14:textId="77777777" w:rsidR="00103F57" w:rsidRPr="00756B32" w:rsidRDefault="00A6443E" w:rsidP="00756B32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критериями указанными в п. 2</w:t>
      </w:r>
      <w:r w:rsidR="00030B32">
        <w:rPr>
          <w:rFonts w:ascii="Times New Roman" w:hAnsi="Times New Roman" w:cs="Times New Roman"/>
          <w:sz w:val="24"/>
          <w:szCs w:val="24"/>
        </w:rPr>
        <w:t xml:space="preserve">.7 Положения о наградах НИУ ВШЭ </w:t>
      </w:r>
      <w:r w:rsidR="00030B32" w:rsidRPr="00030B32">
        <w:rPr>
          <w:rFonts w:ascii="Times New Roman" w:hAnsi="Times New Roman" w:cs="Times New Roman"/>
          <w:i/>
          <w:sz w:val="24"/>
          <w:szCs w:val="24"/>
        </w:rPr>
        <w:t>(ссылка на портале)</w:t>
      </w:r>
      <w:r w:rsidR="00030B32">
        <w:rPr>
          <w:rFonts w:ascii="Times New Roman" w:hAnsi="Times New Roman" w:cs="Times New Roman"/>
          <w:sz w:val="24"/>
          <w:szCs w:val="24"/>
        </w:rPr>
        <w:t>.</w:t>
      </w:r>
    </w:p>
    <w:p w14:paraId="52F47415" w14:textId="77777777" w:rsidR="003D1630" w:rsidRPr="00A6443E" w:rsidRDefault="003D1630" w:rsidP="00A6443E">
      <w:pPr>
        <w:spacing w:before="480" w:after="3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3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030B32">
        <w:rPr>
          <w:rFonts w:ascii="Times New Roman" w:hAnsi="Times New Roman" w:cs="Times New Roman"/>
          <w:b/>
          <w:sz w:val="24"/>
          <w:szCs w:val="24"/>
        </w:rPr>
        <w:t>этап</w:t>
      </w:r>
      <w:r w:rsidR="00A6443E" w:rsidRPr="00A6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43E">
        <w:rPr>
          <w:rFonts w:ascii="Times New Roman" w:hAnsi="Times New Roman" w:cs="Times New Roman"/>
          <w:b/>
          <w:sz w:val="24"/>
          <w:szCs w:val="24"/>
        </w:rPr>
        <w:t xml:space="preserve">– «Почетный знак </w:t>
      </w:r>
      <w:r w:rsidRPr="00A644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443E">
        <w:rPr>
          <w:rFonts w:ascii="Times New Roman" w:hAnsi="Times New Roman" w:cs="Times New Roman"/>
          <w:b/>
          <w:sz w:val="24"/>
          <w:szCs w:val="24"/>
        </w:rPr>
        <w:t xml:space="preserve"> степени Высшей школы экономики»</w:t>
      </w:r>
    </w:p>
    <w:p w14:paraId="071629D7" w14:textId="77777777" w:rsidR="00127A4E" w:rsidRPr="00484F61" w:rsidRDefault="00A6443E" w:rsidP="00127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F61">
        <w:rPr>
          <w:rFonts w:ascii="Times New Roman" w:hAnsi="Times New Roman" w:cs="Times New Roman"/>
          <w:sz w:val="24"/>
          <w:szCs w:val="24"/>
          <w:u w:val="single"/>
        </w:rPr>
        <w:t>Инициируется:</w:t>
      </w:r>
      <w:r w:rsidRPr="00400D77">
        <w:rPr>
          <w:rFonts w:ascii="Times New Roman" w:hAnsi="Times New Roman" w:cs="Times New Roman"/>
          <w:sz w:val="24"/>
          <w:szCs w:val="24"/>
        </w:rPr>
        <w:t xml:space="preserve"> </w:t>
      </w:r>
      <w:r w:rsidR="00127A4E" w:rsidRPr="00484F61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</w:t>
      </w:r>
      <w:r w:rsidR="00127A4E">
        <w:rPr>
          <w:rFonts w:ascii="Times New Roman" w:hAnsi="Times New Roman" w:cs="Times New Roman"/>
          <w:sz w:val="24"/>
          <w:szCs w:val="24"/>
        </w:rPr>
        <w:t xml:space="preserve">/деканом/ руководителем филиала, </w:t>
      </w:r>
      <w:r w:rsidR="00127A4E" w:rsidRPr="00127A4E">
        <w:rPr>
          <w:rFonts w:ascii="Times New Roman" w:hAnsi="Times New Roman" w:cs="Times New Roman"/>
          <w:sz w:val="24"/>
          <w:szCs w:val="24"/>
        </w:rPr>
        <w:t>ученым советом факультета (иных структурных подразделений, филиалов НИУ ВШЭ</w:t>
      </w:r>
      <w:r w:rsidR="00127A4E">
        <w:rPr>
          <w:rFonts w:ascii="Times New Roman" w:hAnsi="Times New Roman" w:cs="Times New Roman"/>
          <w:sz w:val="24"/>
          <w:szCs w:val="24"/>
        </w:rPr>
        <w:t>)</w:t>
      </w:r>
    </w:p>
    <w:p w14:paraId="784FD945" w14:textId="77777777" w:rsidR="003D1630" w:rsidRPr="00484F61" w:rsidRDefault="00030B32" w:rsidP="00756B3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Основание для</w:t>
      </w:r>
      <w:r w:rsidRPr="00400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награждения «Почетным</w:t>
      </w:r>
      <w:r w:rsidR="003D1630" w:rsidRPr="00484F61">
        <w:rPr>
          <w:rFonts w:ascii="Times New Roman" w:hAnsi="Times New Roman" w:cs="Times New Roman"/>
          <w:sz w:val="24"/>
          <w:szCs w:val="24"/>
          <w:u w:val="single"/>
        </w:rPr>
        <w:t xml:space="preserve"> знак</w:t>
      </w:r>
      <w:r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3D1630" w:rsidRPr="00484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1630" w:rsidRPr="00484F6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3D1630" w:rsidRPr="00484F61">
        <w:rPr>
          <w:rFonts w:ascii="Times New Roman" w:hAnsi="Times New Roman" w:cs="Times New Roman"/>
          <w:sz w:val="24"/>
          <w:szCs w:val="24"/>
          <w:u w:val="single"/>
        </w:rPr>
        <w:t xml:space="preserve"> степени Высшей школы экономики»:</w:t>
      </w:r>
    </w:p>
    <w:p w14:paraId="2A4F26CD" w14:textId="77777777" w:rsidR="003D1630" w:rsidRPr="00756B32" w:rsidRDefault="003D1630" w:rsidP="00756B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32">
        <w:rPr>
          <w:rFonts w:ascii="Times New Roman" w:hAnsi="Times New Roman" w:cs="Times New Roman"/>
          <w:sz w:val="24"/>
          <w:szCs w:val="24"/>
        </w:rPr>
        <w:t xml:space="preserve">наличие Почетного знака </w:t>
      </w:r>
      <w:r w:rsidRPr="00756B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6B32">
        <w:rPr>
          <w:rFonts w:ascii="Times New Roman" w:hAnsi="Times New Roman" w:cs="Times New Roman"/>
          <w:sz w:val="24"/>
          <w:szCs w:val="24"/>
        </w:rPr>
        <w:t xml:space="preserve"> степени Высшей школы экономики;</w:t>
      </w:r>
    </w:p>
    <w:p w14:paraId="39904E54" w14:textId="77777777" w:rsidR="003D1630" w:rsidRPr="00756B32" w:rsidRDefault="00127A4E" w:rsidP="00756B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3 года </w:t>
      </w:r>
      <w:r w:rsidR="003D1630" w:rsidRPr="00756B32">
        <w:rPr>
          <w:rFonts w:ascii="Times New Roman" w:hAnsi="Times New Roman" w:cs="Times New Roman"/>
          <w:sz w:val="24"/>
          <w:szCs w:val="24"/>
        </w:rPr>
        <w:t xml:space="preserve">после получения Почетного знака </w:t>
      </w:r>
      <w:r w:rsidR="003D1630" w:rsidRPr="00756B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D1630" w:rsidRPr="00756B32">
        <w:rPr>
          <w:rFonts w:ascii="Times New Roman" w:hAnsi="Times New Roman" w:cs="Times New Roman"/>
          <w:sz w:val="24"/>
          <w:szCs w:val="24"/>
        </w:rPr>
        <w:t xml:space="preserve"> степени Высшей школы экономики</w:t>
      </w:r>
      <w:r w:rsidR="00A6443E">
        <w:rPr>
          <w:rFonts w:ascii="Times New Roman" w:hAnsi="Times New Roman" w:cs="Times New Roman"/>
          <w:sz w:val="24"/>
          <w:szCs w:val="24"/>
        </w:rPr>
        <w:t>;</w:t>
      </w:r>
    </w:p>
    <w:p w14:paraId="7019CDC5" w14:textId="77777777" w:rsidR="00A6443E" w:rsidRPr="00756B32" w:rsidRDefault="00A6443E" w:rsidP="00A644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критериями указанными в п. 2</w:t>
      </w:r>
      <w:r w:rsidR="006804B4">
        <w:rPr>
          <w:rFonts w:ascii="Times New Roman" w:hAnsi="Times New Roman" w:cs="Times New Roman"/>
          <w:sz w:val="24"/>
          <w:szCs w:val="24"/>
        </w:rPr>
        <w:t xml:space="preserve">.7 Положения о наградах НИУ ВШЭ </w:t>
      </w:r>
      <w:r w:rsidR="006804B4" w:rsidRPr="00030B32">
        <w:rPr>
          <w:rFonts w:ascii="Times New Roman" w:hAnsi="Times New Roman" w:cs="Times New Roman"/>
          <w:i/>
          <w:sz w:val="24"/>
          <w:szCs w:val="24"/>
        </w:rPr>
        <w:t>(ссылка на портале)</w:t>
      </w:r>
      <w:r w:rsidR="006804B4">
        <w:rPr>
          <w:rFonts w:ascii="Times New Roman" w:hAnsi="Times New Roman" w:cs="Times New Roman"/>
          <w:sz w:val="24"/>
          <w:szCs w:val="24"/>
        </w:rPr>
        <w:t>.</w:t>
      </w:r>
    </w:p>
    <w:p w14:paraId="28F7F5EE" w14:textId="77777777" w:rsidR="003D1630" w:rsidRPr="00A6443E" w:rsidRDefault="00484F61" w:rsidP="00A6443E">
      <w:pPr>
        <w:spacing w:before="480" w:after="3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3E">
        <w:rPr>
          <w:rFonts w:ascii="Times New Roman" w:hAnsi="Times New Roman" w:cs="Times New Roman"/>
          <w:b/>
          <w:sz w:val="24"/>
          <w:szCs w:val="24"/>
        </w:rPr>
        <w:t>6</w:t>
      </w:r>
      <w:r w:rsidR="003D1630" w:rsidRPr="00A6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4B5">
        <w:rPr>
          <w:rFonts w:ascii="Times New Roman" w:hAnsi="Times New Roman" w:cs="Times New Roman"/>
          <w:b/>
          <w:sz w:val="24"/>
          <w:szCs w:val="24"/>
        </w:rPr>
        <w:t>этап</w:t>
      </w:r>
      <w:r w:rsidR="00A6443E" w:rsidRPr="00A6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630" w:rsidRPr="00A6443E">
        <w:rPr>
          <w:rFonts w:ascii="Times New Roman" w:hAnsi="Times New Roman" w:cs="Times New Roman"/>
          <w:b/>
          <w:sz w:val="24"/>
          <w:szCs w:val="24"/>
        </w:rPr>
        <w:t>– «Золотой почетный знак Высшей школы экономики»</w:t>
      </w:r>
    </w:p>
    <w:p w14:paraId="4BA26C93" w14:textId="77777777" w:rsidR="00127A4E" w:rsidRPr="00484F61" w:rsidRDefault="00A6443E" w:rsidP="00127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F61">
        <w:rPr>
          <w:rFonts w:ascii="Times New Roman" w:hAnsi="Times New Roman" w:cs="Times New Roman"/>
          <w:sz w:val="24"/>
          <w:szCs w:val="24"/>
          <w:u w:val="single"/>
        </w:rPr>
        <w:t>Инициируется:</w:t>
      </w:r>
      <w:r w:rsidRPr="00400D77">
        <w:rPr>
          <w:rFonts w:ascii="Times New Roman" w:hAnsi="Times New Roman" w:cs="Times New Roman"/>
          <w:sz w:val="24"/>
          <w:szCs w:val="24"/>
        </w:rPr>
        <w:t xml:space="preserve"> </w:t>
      </w:r>
      <w:r w:rsidR="00127A4E" w:rsidRPr="00484F61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</w:t>
      </w:r>
      <w:r w:rsidR="00127A4E">
        <w:rPr>
          <w:rFonts w:ascii="Times New Roman" w:hAnsi="Times New Roman" w:cs="Times New Roman"/>
          <w:sz w:val="24"/>
          <w:szCs w:val="24"/>
        </w:rPr>
        <w:t xml:space="preserve">/деканом/ руководителем филиала, </w:t>
      </w:r>
      <w:r w:rsidR="00127A4E" w:rsidRPr="00127A4E">
        <w:rPr>
          <w:rFonts w:ascii="Times New Roman" w:hAnsi="Times New Roman" w:cs="Times New Roman"/>
          <w:sz w:val="24"/>
          <w:szCs w:val="24"/>
        </w:rPr>
        <w:t>ученым советом факультета (иных структурных подразделений, филиалов НИУ ВШЭ</w:t>
      </w:r>
      <w:r w:rsidR="00127A4E">
        <w:rPr>
          <w:rFonts w:ascii="Times New Roman" w:hAnsi="Times New Roman" w:cs="Times New Roman"/>
          <w:sz w:val="24"/>
          <w:szCs w:val="24"/>
        </w:rPr>
        <w:t>)</w:t>
      </w:r>
    </w:p>
    <w:p w14:paraId="312C1753" w14:textId="77777777" w:rsidR="003D1630" w:rsidRPr="00484F61" w:rsidRDefault="00030B32" w:rsidP="00756B3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Основание для</w:t>
      </w:r>
      <w:r w:rsidRPr="00400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награждения </w:t>
      </w:r>
      <w:r w:rsidR="003D1630" w:rsidRPr="00484F61">
        <w:rPr>
          <w:rFonts w:ascii="Times New Roman" w:hAnsi="Times New Roman" w:cs="Times New Roman"/>
          <w:sz w:val="24"/>
          <w:szCs w:val="24"/>
          <w:u w:val="single"/>
        </w:rPr>
        <w:t>«Золот</w:t>
      </w:r>
      <w:r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A6443E">
        <w:rPr>
          <w:rFonts w:ascii="Times New Roman" w:hAnsi="Times New Roman" w:cs="Times New Roman"/>
          <w:sz w:val="24"/>
          <w:szCs w:val="24"/>
          <w:u w:val="single"/>
        </w:rPr>
        <w:t xml:space="preserve"> почетн</w:t>
      </w:r>
      <w:r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3D1630" w:rsidRPr="00484F61">
        <w:rPr>
          <w:rFonts w:ascii="Times New Roman" w:hAnsi="Times New Roman" w:cs="Times New Roman"/>
          <w:sz w:val="24"/>
          <w:szCs w:val="24"/>
          <w:u w:val="single"/>
        </w:rPr>
        <w:t xml:space="preserve"> знак</w:t>
      </w:r>
      <w:r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3D1630" w:rsidRPr="00484F61">
        <w:rPr>
          <w:rFonts w:ascii="Times New Roman" w:hAnsi="Times New Roman" w:cs="Times New Roman"/>
          <w:sz w:val="24"/>
          <w:szCs w:val="24"/>
          <w:u w:val="single"/>
        </w:rPr>
        <w:t xml:space="preserve"> Высшей школы экономики»:</w:t>
      </w:r>
    </w:p>
    <w:p w14:paraId="03878F6B" w14:textId="77777777" w:rsidR="003D1630" w:rsidRPr="00756B32" w:rsidRDefault="003D1630" w:rsidP="00756B3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32">
        <w:rPr>
          <w:rFonts w:ascii="Times New Roman" w:hAnsi="Times New Roman" w:cs="Times New Roman"/>
          <w:sz w:val="24"/>
          <w:szCs w:val="24"/>
        </w:rPr>
        <w:t xml:space="preserve">наличие Почетного знака </w:t>
      </w:r>
      <w:r w:rsidRPr="00756B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6B32">
        <w:rPr>
          <w:rFonts w:ascii="Times New Roman" w:hAnsi="Times New Roman" w:cs="Times New Roman"/>
          <w:sz w:val="24"/>
          <w:szCs w:val="24"/>
        </w:rPr>
        <w:t xml:space="preserve"> степени Высшей школы экономики;</w:t>
      </w:r>
    </w:p>
    <w:p w14:paraId="02959B32" w14:textId="77777777" w:rsidR="003D1630" w:rsidRPr="00756B32" w:rsidRDefault="003D1630" w:rsidP="00756B3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32">
        <w:rPr>
          <w:rFonts w:ascii="Times New Roman" w:hAnsi="Times New Roman" w:cs="Times New Roman"/>
          <w:sz w:val="24"/>
          <w:szCs w:val="24"/>
        </w:rPr>
        <w:t xml:space="preserve">спустя 3 года, после получения Почетного знака </w:t>
      </w:r>
      <w:r w:rsidRPr="00756B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6B32">
        <w:rPr>
          <w:rFonts w:ascii="Times New Roman" w:hAnsi="Times New Roman" w:cs="Times New Roman"/>
          <w:sz w:val="24"/>
          <w:szCs w:val="24"/>
        </w:rPr>
        <w:t xml:space="preserve"> степени Высшей школы экономики</w:t>
      </w:r>
    </w:p>
    <w:p w14:paraId="406F7DCB" w14:textId="77777777" w:rsidR="003D1630" w:rsidRDefault="00A6443E" w:rsidP="00756B3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критериями указанными в п. 2</w:t>
      </w:r>
      <w:r w:rsidR="006804B4">
        <w:rPr>
          <w:rFonts w:ascii="Times New Roman" w:hAnsi="Times New Roman" w:cs="Times New Roman"/>
          <w:sz w:val="24"/>
          <w:szCs w:val="24"/>
        </w:rPr>
        <w:t xml:space="preserve">.7 Положения о наградах НИУ ВШЭ </w:t>
      </w:r>
      <w:r w:rsidR="006804B4" w:rsidRPr="00030B32">
        <w:rPr>
          <w:rFonts w:ascii="Times New Roman" w:hAnsi="Times New Roman" w:cs="Times New Roman"/>
          <w:i/>
          <w:sz w:val="24"/>
          <w:szCs w:val="24"/>
        </w:rPr>
        <w:t>(ссылка на портале)</w:t>
      </w:r>
      <w:r w:rsidR="006804B4">
        <w:rPr>
          <w:rFonts w:ascii="Times New Roman" w:hAnsi="Times New Roman" w:cs="Times New Roman"/>
          <w:sz w:val="24"/>
          <w:szCs w:val="24"/>
        </w:rPr>
        <w:t>.</w:t>
      </w:r>
    </w:p>
    <w:p w14:paraId="1039AA2C" w14:textId="77777777" w:rsidR="00127A4E" w:rsidRPr="00127A4E" w:rsidRDefault="00127A4E" w:rsidP="00127A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200CD" w14:textId="77777777" w:rsidR="00756B32" w:rsidRPr="00756B32" w:rsidRDefault="00756B32" w:rsidP="003D1630">
      <w:pPr>
        <w:pStyle w:val="a6"/>
        <w:rPr>
          <w:sz w:val="24"/>
        </w:rPr>
      </w:pPr>
    </w:p>
    <w:p w14:paraId="72256F64" w14:textId="77777777" w:rsidR="00756B32" w:rsidRPr="00A6443E" w:rsidRDefault="000E4E5A" w:rsidP="00756B32">
      <w:pPr>
        <w:pStyle w:val="a6"/>
        <w:jc w:val="center"/>
        <w:rPr>
          <w:b/>
          <w:sz w:val="26"/>
          <w:szCs w:val="26"/>
        </w:rPr>
      </w:pPr>
      <w:r w:rsidRPr="00A6443E">
        <w:rPr>
          <w:b/>
          <w:sz w:val="26"/>
          <w:szCs w:val="26"/>
        </w:rPr>
        <w:t>Отдельные</w:t>
      </w:r>
      <w:r w:rsidR="00756B32" w:rsidRPr="00A6443E">
        <w:rPr>
          <w:b/>
          <w:sz w:val="26"/>
          <w:szCs w:val="26"/>
        </w:rPr>
        <w:t xml:space="preserve"> виды награждений</w:t>
      </w:r>
    </w:p>
    <w:p w14:paraId="212F5501" w14:textId="77777777" w:rsidR="00267432" w:rsidRPr="00D814E3" w:rsidRDefault="00267432" w:rsidP="00C100F1">
      <w:pPr>
        <w:pStyle w:val="a3"/>
        <w:spacing w:before="48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4E3">
        <w:rPr>
          <w:rFonts w:ascii="Times New Roman" w:hAnsi="Times New Roman" w:cs="Times New Roman"/>
          <w:b/>
          <w:sz w:val="24"/>
          <w:szCs w:val="24"/>
        </w:rPr>
        <w:t>Диплом «Почетного профессора  Высшей школы экономики»</w:t>
      </w:r>
    </w:p>
    <w:p w14:paraId="2FDCBCA3" w14:textId="77777777" w:rsidR="00D814E3" w:rsidRDefault="00D814E3" w:rsidP="00D814E3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F61">
        <w:rPr>
          <w:rFonts w:ascii="Times New Roman" w:hAnsi="Times New Roman" w:cs="Times New Roman"/>
          <w:sz w:val="24"/>
          <w:szCs w:val="24"/>
          <w:u w:val="single"/>
        </w:rPr>
        <w:t>Инициируется:</w:t>
      </w:r>
      <w:r w:rsidRPr="00400D77">
        <w:rPr>
          <w:rFonts w:ascii="Times New Roman" w:hAnsi="Times New Roman" w:cs="Times New Roman"/>
          <w:sz w:val="24"/>
          <w:szCs w:val="24"/>
        </w:rPr>
        <w:t xml:space="preserve"> </w:t>
      </w:r>
      <w:r w:rsidR="00F7252D">
        <w:rPr>
          <w:rFonts w:ascii="Times New Roman" w:hAnsi="Times New Roman" w:cs="Times New Roman"/>
          <w:sz w:val="24"/>
          <w:szCs w:val="24"/>
        </w:rPr>
        <w:t>руководством НИУ ВШЭ</w:t>
      </w:r>
      <w:r>
        <w:rPr>
          <w:rFonts w:ascii="Times New Roman" w:hAnsi="Times New Roman" w:cs="Times New Roman"/>
          <w:sz w:val="24"/>
          <w:szCs w:val="24"/>
        </w:rPr>
        <w:t xml:space="preserve">/деканом/ </w:t>
      </w:r>
      <w:r w:rsidR="00F7252D">
        <w:rPr>
          <w:rFonts w:ascii="Times New Roman" w:hAnsi="Times New Roman" w:cs="Times New Roman"/>
          <w:sz w:val="24"/>
          <w:szCs w:val="24"/>
        </w:rPr>
        <w:t>директором</w:t>
      </w:r>
      <w:r>
        <w:rPr>
          <w:rFonts w:ascii="Times New Roman" w:hAnsi="Times New Roman" w:cs="Times New Roman"/>
          <w:sz w:val="24"/>
          <w:szCs w:val="24"/>
        </w:rPr>
        <w:t xml:space="preserve"> филиала.</w:t>
      </w:r>
    </w:p>
    <w:p w14:paraId="423D98AC" w14:textId="77777777" w:rsidR="00D814E3" w:rsidRDefault="009F04B5" w:rsidP="003D4ABA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Основание для</w:t>
      </w:r>
      <w:r w:rsidRPr="00400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награждения дипломом </w:t>
      </w:r>
      <w:r w:rsidR="003D4ABA">
        <w:rPr>
          <w:rFonts w:ascii="Times New Roman" w:hAnsi="Times New Roman" w:cs="Times New Roman"/>
          <w:sz w:val="24"/>
          <w:szCs w:val="24"/>
          <w:u w:val="single"/>
        </w:rPr>
        <w:t>«Почетного профессора Высшей школы экономики»:</w:t>
      </w:r>
    </w:p>
    <w:p w14:paraId="5016E80F" w14:textId="77777777" w:rsidR="00A6443E" w:rsidRDefault="00A6443E" w:rsidP="00A6443E">
      <w:pPr>
        <w:pStyle w:val="a3"/>
        <w:numPr>
          <w:ilvl w:val="0"/>
          <w:numId w:val="18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награждаются видные российские и иностранные ученые, а также государственные и общественные де</w:t>
      </w:r>
      <w:r>
        <w:rPr>
          <w:rFonts w:ascii="Times New Roman" w:hAnsi="Times New Roman" w:cs="Times New Roman"/>
          <w:sz w:val="24"/>
          <w:szCs w:val="24"/>
        </w:rPr>
        <w:t>ятели России и зарубежных стран;</w:t>
      </w:r>
    </w:p>
    <w:p w14:paraId="19D15EAB" w14:textId="77777777" w:rsidR="00A6443E" w:rsidRPr="006B6289" w:rsidRDefault="00A6443E" w:rsidP="00A6443E">
      <w:pPr>
        <w:pStyle w:val="a3"/>
        <w:numPr>
          <w:ilvl w:val="0"/>
          <w:numId w:val="18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ение существенного</w:t>
      </w:r>
      <w:r w:rsidRPr="006B6289">
        <w:rPr>
          <w:rFonts w:ascii="Times New Roman" w:hAnsi="Times New Roman" w:cs="Times New Roman"/>
          <w:sz w:val="24"/>
          <w:szCs w:val="24"/>
        </w:rPr>
        <w:t xml:space="preserve"> вклад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289">
        <w:rPr>
          <w:rFonts w:ascii="Times New Roman" w:hAnsi="Times New Roman" w:cs="Times New Roman"/>
          <w:sz w:val="24"/>
          <w:szCs w:val="24"/>
        </w:rPr>
        <w:t xml:space="preserve"> в развитие науки и образования России, интеграцию России в международное научное и образовательное сообщество, вклад в обеспечение конкурентоспособности НИУ ВШЭ по отношению к ведущим зарубежным образовательным и исследовательским центрам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298A16" w14:textId="77777777" w:rsidR="00A6443E" w:rsidRPr="006B6289" w:rsidRDefault="00A6443E" w:rsidP="00A6443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4A317CE" w14:textId="77777777" w:rsidR="00A6443E" w:rsidRPr="006B6289" w:rsidRDefault="00A6443E" w:rsidP="00C100F1">
      <w:pPr>
        <w:pStyle w:val="a3"/>
        <w:spacing w:before="48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«Почетного попечителя</w:t>
      </w:r>
      <w:r w:rsidRPr="006B6289">
        <w:rPr>
          <w:rFonts w:ascii="Times New Roman" w:hAnsi="Times New Roman" w:cs="Times New Roman"/>
          <w:b/>
          <w:sz w:val="24"/>
          <w:szCs w:val="24"/>
        </w:rPr>
        <w:t xml:space="preserve">  Высшей школы экономики»</w:t>
      </w:r>
    </w:p>
    <w:p w14:paraId="1FD4FAF3" w14:textId="77777777" w:rsidR="00ED3081" w:rsidRDefault="00ED3081" w:rsidP="00C100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F61">
        <w:rPr>
          <w:rFonts w:ascii="Times New Roman" w:hAnsi="Times New Roman" w:cs="Times New Roman"/>
          <w:sz w:val="24"/>
          <w:szCs w:val="24"/>
          <w:u w:val="single"/>
        </w:rPr>
        <w:t>Инициируется:</w:t>
      </w:r>
      <w:r w:rsidRPr="00400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руководством НИУ ВШЭ/деканом/ директором филиала.</w:t>
      </w:r>
    </w:p>
    <w:p w14:paraId="48AC1032" w14:textId="77777777" w:rsidR="00A6443E" w:rsidRDefault="007B5FE7" w:rsidP="00C100F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Основание для</w:t>
      </w:r>
      <w:r w:rsidRPr="00400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награждения дипломом </w:t>
      </w:r>
      <w:r w:rsidR="00A6443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6443E" w:rsidRPr="00267432">
        <w:rPr>
          <w:rFonts w:ascii="Times New Roman" w:hAnsi="Times New Roman" w:cs="Times New Roman"/>
          <w:sz w:val="24"/>
          <w:szCs w:val="24"/>
          <w:u w:val="single"/>
        </w:rPr>
        <w:t>Почетного п</w:t>
      </w:r>
      <w:r w:rsidR="00A6443E">
        <w:rPr>
          <w:rFonts w:ascii="Times New Roman" w:hAnsi="Times New Roman" w:cs="Times New Roman"/>
          <w:sz w:val="24"/>
          <w:szCs w:val="24"/>
          <w:u w:val="single"/>
        </w:rPr>
        <w:t>опечителя</w:t>
      </w:r>
      <w:r w:rsidR="00A6443E" w:rsidRPr="00267432">
        <w:rPr>
          <w:rFonts w:ascii="Times New Roman" w:hAnsi="Times New Roman" w:cs="Times New Roman"/>
          <w:sz w:val="24"/>
          <w:szCs w:val="24"/>
          <w:u w:val="single"/>
        </w:rPr>
        <w:t xml:space="preserve"> Высшей школы экономики»</w:t>
      </w:r>
      <w:r w:rsidR="00A644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BF638CA" w14:textId="77777777" w:rsidR="00A6443E" w:rsidRPr="004543C5" w:rsidRDefault="00ED3081" w:rsidP="00A6443E">
      <w:pPr>
        <w:pStyle w:val="a3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A6443E" w:rsidRPr="004543C5">
        <w:rPr>
          <w:rFonts w:ascii="Times New Roman" w:hAnsi="Times New Roman" w:cs="Times New Roman"/>
          <w:sz w:val="24"/>
          <w:szCs w:val="24"/>
        </w:rPr>
        <w:t xml:space="preserve">российские и иностранные юридические лица и граждане; </w:t>
      </w:r>
    </w:p>
    <w:p w14:paraId="7FED6310" w14:textId="77777777" w:rsidR="00A6443E" w:rsidRPr="004543C5" w:rsidRDefault="00A6443E" w:rsidP="00A6443E">
      <w:pPr>
        <w:pStyle w:val="a3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3C5">
        <w:rPr>
          <w:rFonts w:ascii="Times New Roman" w:hAnsi="Times New Roman" w:cs="Times New Roman"/>
          <w:sz w:val="24"/>
          <w:szCs w:val="24"/>
        </w:rPr>
        <w:t>значительная материальная поддержка НИУ ВШЭ, внесение существенного вклада в развитие науки и образования России, интеграцию России в международное научное и образовательное сообщество, вклад в обеспечение конкурентоспособности НИУ ВШЭ по отношению к ведущим зарубежным образовательным и исследовательским центрам.</w:t>
      </w:r>
    </w:p>
    <w:p w14:paraId="50FE5A2B" w14:textId="77777777" w:rsidR="006C6B26" w:rsidRDefault="006C6B26" w:rsidP="006C6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5F91D" w14:textId="77777777" w:rsidR="006C6B26" w:rsidRDefault="006C6B26" w:rsidP="00C100F1">
      <w:pPr>
        <w:spacing w:before="480" w:after="3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Почетный знак Высшей школы экономики «За вклад в развитие Университета»</w:t>
      </w:r>
    </w:p>
    <w:p w14:paraId="53C2B10A" w14:textId="77777777" w:rsidR="00C100F1" w:rsidRDefault="00C100F1" w:rsidP="00C100F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0EAEDC" w14:textId="77777777" w:rsidR="00C100F1" w:rsidRDefault="00C100F1" w:rsidP="00C100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F61">
        <w:rPr>
          <w:rFonts w:ascii="Times New Roman" w:hAnsi="Times New Roman" w:cs="Times New Roman"/>
          <w:sz w:val="24"/>
          <w:szCs w:val="24"/>
          <w:u w:val="single"/>
        </w:rPr>
        <w:t>Инициируется:</w:t>
      </w:r>
      <w:r w:rsidRPr="00400D77">
        <w:rPr>
          <w:rFonts w:ascii="Times New Roman" w:hAnsi="Times New Roman" w:cs="Times New Roman"/>
          <w:sz w:val="24"/>
          <w:szCs w:val="24"/>
        </w:rPr>
        <w:t xml:space="preserve"> </w:t>
      </w:r>
      <w:r w:rsidR="00127A4E" w:rsidRPr="00484F61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</w:t>
      </w:r>
      <w:r w:rsidR="00127A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руководством НИУ ВШЭ/деканом/ директором филиала.</w:t>
      </w:r>
    </w:p>
    <w:p w14:paraId="21573326" w14:textId="77777777" w:rsidR="006C6B26" w:rsidRDefault="007B5FE7" w:rsidP="00C100F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Основание для</w:t>
      </w:r>
      <w:r w:rsidRPr="00400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награждения Почетным</w:t>
      </w:r>
      <w:r w:rsidR="00C100F1">
        <w:rPr>
          <w:rFonts w:ascii="Times New Roman" w:hAnsi="Times New Roman" w:cs="Times New Roman"/>
          <w:sz w:val="24"/>
          <w:szCs w:val="24"/>
          <w:u w:val="single"/>
        </w:rPr>
        <w:t xml:space="preserve"> знак</w:t>
      </w:r>
      <w:r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C100F1">
        <w:rPr>
          <w:rFonts w:ascii="Times New Roman" w:hAnsi="Times New Roman" w:cs="Times New Roman"/>
          <w:sz w:val="24"/>
          <w:szCs w:val="24"/>
          <w:u w:val="single"/>
        </w:rPr>
        <w:t xml:space="preserve"> Высшей школы экономики </w:t>
      </w:r>
      <w:r w:rsidR="00C100F1" w:rsidRPr="00C100F1">
        <w:rPr>
          <w:rFonts w:ascii="Times New Roman" w:hAnsi="Times New Roman" w:cs="Times New Roman"/>
          <w:sz w:val="24"/>
          <w:szCs w:val="24"/>
          <w:u w:val="single"/>
        </w:rPr>
        <w:t>«За вклад в развитие Университета»:</w:t>
      </w:r>
    </w:p>
    <w:p w14:paraId="2951EAC9" w14:textId="77777777" w:rsidR="00C100F1" w:rsidRPr="00C100F1" w:rsidRDefault="00C100F1" w:rsidP="00C100F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работники, принятые в НИУ ВШЭ на условиях внешнего совместительства или не являющиеся работниками НИУ ВШЭ;</w:t>
      </w:r>
    </w:p>
    <w:p w14:paraId="46A8DA6A" w14:textId="77777777" w:rsidR="00C100F1" w:rsidRPr="00C100F1" w:rsidRDefault="00C100F1" w:rsidP="00C100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вклад в совершенствование и развитие образовательной и научной деятельности НИУ ВШЭ, за вклад в обеспечение конкурентоспособности НИУ ВШЭ по отношению к ведущим зарубежным образовательным и исследовательским центрам.</w:t>
      </w:r>
    </w:p>
    <w:p w14:paraId="56CFF397" w14:textId="77777777" w:rsidR="006C6B26" w:rsidRPr="00A6443E" w:rsidRDefault="006C6B26" w:rsidP="00A64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0D4F5" w14:textId="77777777" w:rsidR="00A6443E" w:rsidRPr="008F3241" w:rsidRDefault="00A6443E" w:rsidP="00030853">
      <w:pPr>
        <w:spacing w:before="48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241">
        <w:rPr>
          <w:rFonts w:ascii="Times New Roman" w:hAnsi="Times New Roman" w:cs="Times New Roman"/>
          <w:b/>
          <w:sz w:val="24"/>
          <w:szCs w:val="24"/>
        </w:rPr>
        <w:t>Премия «Золотая Вышка»</w:t>
      </w:r>
    </w:p>
    <w:p w14:paraId="3AB65A1A" w14:textId="77777777" w:rsidR="00A6443E" w:rsidRPr="004543C5" w:rsidRDefault="00A6443E" w:rsidP="00A6443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3C5">
        <w:rPr>
          <w:rFonts w:ascii="Times New Roman" w:hAnsi="Times New Roman" w:cs="Times New Roman"/>
          <w:sz w:val="24"/>
          <w:szCs w:val="24"/>
        </w:rPr>
        <w:t>присуждается в соответствии с Положением об организации и проведении конкурса на соискание премии «Золотая Вышка»</w:t>
      </w:r>
      <w:r w:rsidR="00AE54D3">
        <w:rPr>
          <w:rFonts w:ascii="Times New Roman" w:hAnsi="Times New Roman" w:cs="Times New Roman"/>
          <w:sz w:val="24"/>
          <w:szCs w:val="24"/>
        </w:rPr>
        <w:t xml:space="preserve"> </w:t>
      </w:r>
      <w:r w:rsidR="00AE54D3" w:rsidRPr="00AE54D3">
        <w:rPr>
          <w:rFonts w:ascii="Times New Roman" w:hAnsi="Times New Roman" w:cs="Times New Roman"/>
          <w:i/>
          <w:sz w:val="24"/>
          <w:szCs w:val="24"/>
        </w:rPr>
        <w:t>(ссылка на Положение на портале)</w:t>
      </w:r>
      <w:r w:rsidR="00AE54D3">
        <w:rPr>
          <w:rFonts w:ascii="Times New Roman" w:hAnsi="Times New Roman" w:cs="Times New Roman"/>
          <w:i/>
          <w:sz w:val="24"/>
          <w:szCs w:val="24"/>
        </w:rPr>
        <w:t>.</w:t>
      </w:r>
    </w:p>
    <w:p w14:paraId="00AB598A" w14:textId="77777777" w:rsidR="00A6443E" w:rsidRDefault="00A6443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896AF31" w14:textId="77777777" w:rsidR="008E37BA" w:rsidRPr="00BC6B2E" w:rsidRDefault="008E37BA" w:rsidP="008E37BA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57CBBD26" w14:textId="77777777" w:rsidR="00BC6B2E" w:rsidRPr="001C4E37" w:rsidRDefault="001C4E37" w:rsidP="001C4E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37">
        <w:rPr>
          <w:rFonts w:ascii="Times New Roman" w:hAnsi="Times New Roman" w:cs="Times New Roman"/>
          <w:b/>
          <w:sz w:val="28"/>
          <w:szCs w:val="28"/>
        </w:rPr>
        <w:t>Правила представления к государственным, правительственным и ведомственным наградам</w:t>
      </w:r>
    </w:p>
    <w:p w14:paraId="3E2431A6" w14:textId="77777777" w:rsidR="00BC6B2E" w:rsidRDefault="00BC6B2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9174CA" w14:textId="77777777" w:rsidR="00BC6B2E" w:rsidRDefault="004A27EB" w:rsidP="007D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360F" w:rsidRPr="007D360F">
        <w:rPr>
          <w:rFonts w:ascii="Times New Roman" w:hAnsi="Times New Roman" w:cs="Times New Roman"/>
          <w:sz w:val="24"/>
          <w:szCs w:val="24"/>
        </w:rPr>
        <w:t>.1.</w:t>
      </w:r>
      <w:r w:rsidR="007D360F">
        <w:rPr>
          <w:rFonts w:ascii="Times New Roman" w:hAnsi="Times New Roman" w:cs="Times New Roman"/>
          <w:sz w:val="24"/>
          <w:szCs w:val="24"/>
        </w:rPr>
        <w:t xml:space="preserve"> Руководитель может представить к награждению сотрудника государственными, правительственными и ведомственными наградами, как правило, уже имеющего награды НИУ ВШЭ.</w:t>
      </w:r>
    </w:p>
    <w:p w14:paraId="203A27CD" w14:textId="77777777" w:rsidR="004A27EB" w:rsidRPr="00901E12" w:rsidRDefault="004A27EB" w:rsidP="004A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360F">
        <w:rPr>
          <w:rFonts w:ascii="Times New Roman" w:hAnsi="Times New Roman" w:cs="Times New Roman"/>
          <w:sz w:val="24"/>
          <w:szCs w:val="24"/>
        </w:rPr>
        <w:t xml:space="preserve">.2. </w:t>
      </w:r>
      <w:r w:rsidRPr="004A27EB">
        <w:rPr>
          <w:rFonts w:ascii="Times New Roman" w:hAnsi="Times New Roman" w:cs="Times New Roman"/>
          <w:sz w:val="24"/>
          <w:szCs w:val="24"/>
        </w:rPr>
        <w:t>При определении вида награды необходимо соблюдать принцип последовательности награждения, строго учитывая иерархию государственных наград и их степеней.</w:t>
      </w:r>
    </w:p>
    <w:p w14:paraId="7215A2B6" w14:textId="77777777" w:rsidR="007D360F" w:rsidRPr="00937A6B" w:rsidRDefault="004A27EB" w:rsidP="004A2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360F">
        <w:rPr>
          <w:rFonts w:ascii="Times New Roman" w:hAnsi="Times New Roman" w:cs="Times New Roman"/>
          <w:sz w:val="24"/>
          <w:szCs w:val="24"/>
        </w:rPr>
        <w:t xml:space="preserve">.3. </w:t>
      </w:r>
      <w:r w:rsidR="00C841E3" w:rsidRPr="00C841E3">
        <w:rPr>
          <w:rFonts w:ascii="Times New Roman" w:hAnsi="Times New Roman" w:cs="Times New Roman"/>
          <w:sz w:val="24"/>
          <w:szCs w:val="24"/>
        </w:rPr>
        <w:t>Очередное награждение государственной наградой производится за новые заслуги и достижения не ранее чем через пять лет после предыдущего награждения</w:t>
      </w:r>
      <w:r w:rsidR="00937A6B">
        <w:rPr>
          <w:rFonts w:ascii="Times New Roman" w:hAnsi="Times New Roman" w:cs="Times New Roman"/>
          <w:sz w:val="24"/>
          <w:szCs w:val="24"/>
        </w:rPr>
        <w:t>.</w:t>
      </w:r>
    </w:p>
    <w:p w14:paraId="431005A5" w14:textId="77777777" w:rsidR="00C841E3" w:rsidRDefault="00C841E3" w:rsidP="00C841E3">
      <w:pPr>
        <w:pStyle w:val="ConsPlusNormal"/>
        <w:ind w:firstLine="540"/>
        <w:jc w:val="both"/>
      </w:pPr>
      <w:r w:rsidRPr="00C841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C841E3">
        <w:rPr>
          <w:rFonts w:ascii="Times New Roman" w:hAnsi="Times New Roman" w:cs="Times New Roman"/>
          <w:sz w:val="24"/>
          <w:szCs w:val="24"/>
        </w:rPr>
        <w:t xml:space="preserve">Повторное награждение одной и той же государственной наградой не производится, за исключением награждения одноименной государственной наградой более высокой степени. </w:t>
      </w:r>
    </w:p>
    <w:p w14:paraId="58B56993" w14:textId="77777777" w:rsidR="00C841E3" w:rsidRPr="00C841E3" w:rsidRDefault="00C841E3" w:rsidP="004A2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A0160D" w14:textId="77777777" w:rsidR="007D360F" w:rsidRPr="007D360F" w:rsidRDefault="007D360F" w:rsidP="007D360F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27ACEE9" w14:textId="77777777" w:rsidR="00BC6B2E" w:rsidRDefault="00BC6B2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C60807D" w14:textId="77777777" w:rsidR="00BC6B2E" w:rsidRDefault="00BC6B2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2DE598" w14:textId="77777777" w:rsidR="00BC6B2E" w:rsidRDefault="00BC6B2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4CDDC2D" w14:textId="77777777" w:rsidR="00A6443E" w:rsidRDefault="00A6443E" w:rsidP="00267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88469D0" w14:textId="77777777" w:rsidR="005057F7" w:rsidRPr="00173030" w:rsidRDefault="005057F7" w:rsidP="005057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3030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4ADC24A2" w14:textId="77777777" w:rsidR="005057F7" w:rsidRPr="00173030" w:rsidRDefault="005057F7" w:rsidP="005057F7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173030"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</w:p>
    <w:p w14:paraId="7A762D0B" w14:textId="77777777" w:rsidR="005057F7" w:rsidRPr="00173030" w:rsidRDefault="00173030" w:rsidP="005057F7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173030">
        <w:rPr>
          <w:rFonts w:ascii="Times New Roman" w:hAnsi="Times New Roman" w:cs="Times New Roman"/>
          <w:sz w:val="20"/>
          <w:szCs w:val="20"/>
        </w:rPr>
        <w:t>о</w:t>
      </w:r>
      <w:r w:rsidR="005057F7" w:rsidRPr="00173030">
        <w:rPr>
          <w:rFonts w:ascii="Times New Roman" w:hAnsi="Times New Roman" w:cs="Times New Roman"/>
          <w:sz w:val="20"/>
          <w:szCs w:val="20"/>
        </w:rPr>
        <w:t xml:space="preserve"> порядке награждения </w:t>
      </w:r>
    </w:p>
    <w:p w14:paraId="22AB092A" w14:textId="77777777" w:rsidR="005057F7" w:rsidRPr="00173030" w:rsidRDefault="005057F7" w:rsidP="005057F7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173030">
        <w:rPr>
          <w:rFonts w:ascii="Times New Roman" w:hAnsi="Times New Roman" w:cs="Times New Roman"/>
          <w:sz w:val="20"/>
          <w:szCs w:val="20"/>
        </w:rPr>
        <w:t>сотрудников НИУ ВШЭ</w:t>
      </w:r>
    </w:p>
    <w:p w14:paraId="168B6800" w14:textId="77777777" w:rsidR="005057F7" w:rsidRPr="005057F7" w:rsidRDefault="005057F7" w:rsidP="005057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46"/>
        <w:gridCol w:w="482"/>
        <w:gridCol w:w="360"/>
        <w:gridCol w:w="1386"/>
        <w:gridCol w:w="643"/>
        <w:gridCol w:w="311"/>
        <w:gridCol w:w="720"/>
        <w:gridCol w:w="1260"/>
        <w:gridCol w:w="3960"/>
      </w:tblGrid>
      <w:tr w:rsidR="005057F7" w:rsidRPr="005057F7" w14:paraId="176CA2AA" w14:textId="77777777" w:rsidTr="0090035D">
        <w:trPr>
          <w:trHeight w:val="600"/>
        </w:trPr>
        <w:tc>
          <w:tcPr>
            <w:tcW w:w="5508" w:type="dxa"/>
            <w:gridSpan w:val="8"/>
          </w:tcPr>
          <w:p w14:paraId="7D21965F" w14:textId="77777777" w:rsidR="005057F7" w:rsidRPr="00173030" w:rsidRDefault="005057F7" w:rsidP="0050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университет</w:t>
            </w:r>
          </w:p>
          <w:p w14:paraId="0C92BA91" w14:textId="77777777" w:rsidR="005057F7" w:rsidRPr="005057F7" w:rsidRDefault="005057F7" w:rsidP="0050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школа экономики</w:t>
            </w:r>
          </w:p>
        </w:tc>
        <w:tc>
          <w:tcPr>
            <w:tcW w:w="3960" w:type="dxa"/>
            <w:vMerge w:val="restart"/>
          </w:tcPr>
          <w:p w14:paraId="740C107C" w14:textId="77777777" w:rsidR="005057F7" w:rsidRPr="00173030" w:rsidRDefault="005057F7" w:rsidP="0050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030">
              <w:rPr>
                <w:rFonts w:ascii="Times New Roman" w:eastAsia="Times New Roman" w:hAnsi="Times New Roman" w:cs="Times New Roman"/>
                <w:lang w:eastAsia="ru-RU"/>
              </w:rPr>
              <w:t>Ректору НИУ ВШЭ</w:t>
            </w:r>
          </w:p>
          <w:p w14:paraId="0DE14DA6" w14:textId="77777777" w:rsidR="005057F7" w:rsidRPr="005057F7" w:rsidRDefault="005057F7" w:rsidP="0050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30">
              <w:rPr>
                <w:rFonts w:ascii="Times New Roman" w:eastAsia="Times New Roman" w:hAnsi="Times New Roman" w:cs="Times New Roman"/>
                <w:lang w:eastAsia="ru-RU"/>
              </w:rPr>
              <w:t>Я.И. Кузьминову</w:t>
            </w:r>
          </w:p>
        </w:tc>
      </w:tr>
      <w:tr w:rsidR="005057F7" w:rsidRPr="005057F7" w14:paraId="452BB6B7" w14:textId="77777777" w:rsidTr="0090035D">
        <w:trPr>
          <w:trHeight w:val="300"/>
        </w:trPr>
        <w:tc>
          <w:tcPr>
            <w:tcW w:w="5508" w:type="dxa"/>
            <w:gridSpan w:val="8"/>
            <w:tcBorders>
              <w:bottom w:val="single" w:sz="4" w:space="0" w:color="auto"/>
            </w:tcBorders>
          </w:tcPr>
          <w:p w14:paraId="3DA90091" w14:textId="77777777" w:rsidR="005057F7" w:rsidRPr="005057F7" w:rsidRDefault="005057F7" w:rsidP="0050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960" w:type="dxa"/>
            <w:vMerge/>
          </w:tcPr>
          <w:p w14:paraId="178785FB" w14:textId="77777777" w:rsidR="005057F7" w:rsidRPr="005057F7" w:rsidRDefault="005057F7" w:rsidP="0050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057F7" w:rsidRPr="005057F7" w14:paraId="0F6274E2" w14:textId="77777777" w:rsidTr="0090035D">
        <w:trPr>
          <w:trHeight w:val="300"/>
        </w:trPr>
        <w:tc>
          <w:tcPr>
            <w:tcW w:w="5508" w:type="dxa"/>
            <w:gridSpan w:val="8"/>
            <w:tcBorders>
              <w:top w:val="single" w:sz="4" w:space="0" w:color="auto"/>
            </w:tcBorders>
          </w:tcPr>
          <w:p w14:paraId="390D5DBA" w14:textId="77777777" w:rsidR="005057F7" w:rsidRPr="005057F7" w:rsidRDefault="005057F7" w:rsidP="0050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vertAlign w:val="superscript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960" w:type="dxa"/>
            <w:vMerge/>
          </w:tcPr>
          <w:p w14:paraId="50D17AD7" w14:textId="77777777" w:rsidR="005057F7" w:rsidRPr="005057F7" w:rsidRDefault="005057F7" w:rsidP="0050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057F7" w:rsidRPr="005057F7" w14:paraId="0AAF0DCA" w14:textId="77777777" w:rsidTr="0090035D">
        <w:trPr>
          <w:trHeight w:val="923"/>
        </w:trPr>
        <w:tc>
          <w:tcPr>
            <w:tcW w:w="5508" w:type="dxa"/>
            <w:gridSpan w:val="8"/>
          </w:tcPr>
          <w:p w14:paraId="4F2AAF5C" w14:textId="77777777" w:rsidR="005057F7" w:rsidRPr="00173030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3962B2C" w14:textId="77777777" w:rsidR="005057F7" w:rsidRPr="00173030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ПРЕДСТАВЛЕНИЕ</w:t>
            </w:r>
          </w:p>
          <w:p w14:paraId="23030D27" w14:textId="77777777" w:rsidR="005057F7" w:rsidRPr="00173030" w:rsidRDefault="005057F7" w:rsidP="0050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030">
              <w:rPr>
                <w:rFonts w:ascii="Times New Roman" w:eastAsia="Times New Roman" w:hAnsi="Times New Roman" w:cs="Times New Roman"/>
                <w:b/>
                <w:lang w:eastAsia="ru-RU"/>
              </w:rPr>
              <w:t>к поощрению (награждению)</w:t>
            </w:r>
          </w:p>
          <w:p w14:paraId="471C66A9" w14:textId="77777777" w:rsidR="005057F7" w:rsidRPr="00173030" w:rsidRDefault="005057F7" w:rsidP="0050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14:paraId="279B44E7" w14:textId="77777777" w:rsidR="005057F7" w:rsidRPr="005057F7" w:rsidRDefault="00173030" w:rsidP="0050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           </w:t>
            </w:r>
            <w:r w:rsidR="005057F7" w:rsidRPr="005057F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Резолюция:</w:t>
            </w:r>
          </w:p>
        </w:tc>
      </w:tr>
      <w:tr w:rsidR="005057F7" w:rsidRPr="005057F7" w14:paraId="2D910BFF" w14:textId="77777777" w:rsidTr="0090035D">
        <w:trPr>
          <w:trHeight w:val="260"/>
        </w:trPr>
        <w:tc>
          <w:tcPr>
            <w:tcW w:w="346" w:type="dxa"/>
          </w:tcPr>
          <w:p w14:paraId="78B0B6E0" w14:textId="77777777" w:rsidR="005057F7" w:rsidRPr="005057F7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2E64ADEE" w14:textId="77777777" w:rsidR="005057F7" w:rsidRPr="005057F7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</w:tcPr>
          <w:p w14:paraId="6771555B" w14:textId="77777777" w:rsidR="005057F7" w:rsidRPr="005057F7" w:rsidRDefault="005057F7" w:rsidP="005057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01E4725B" w14:textId="77777777" w:rsidR="005057F7" w:rsidRPr="005057F7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</w:tcPr>
          <w:p w14:paraId="3403CEEC" w14:textId="77777777" w:rsidR="005057F7" w:rsidRPr="005057F7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14:paraId="1126009E" w14:textId="77777777" w:rsidR="005057F7" w:rsidRPr="005057F7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14:paraId="79F25F73" w14:textId="77777777" w:rsidR="005057F7" w:rsidRPr="005057F7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44A581" w14:textId="77777777" w:rsidR="005057F7" w:rsidRPr="00173030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0" w:type="dxa"/>
            <w:vMerge/>
          </w:tcPr>
          <w:p w14:paraId="7E8E20E6" w14:textId="77777777" w:rsidR="005057F7" w:rsidRPr="005057F7" w:rsidRDefault="005057F7" w:rsidP="005057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999999"/>
                <w:sz w:val="26"/>
                <w:szCs w:val="26"/>
                <w:lang w:eastAsia="ru-RU"/>
              </w:rPr>
            </w:pPr>
          </w:p>
        </w:tc>
      </w:tr>
      <w:tr w:rsidR="005057F7" w:rsidRPr="005057F7" w14:paraId="1837E657" w14:textId="77777777" w:rsidTr="0090035D">
        <w:trPr>
          <w:trHeight w:val="260"/>
        </w:trPr>
        <w:tc>
          <w:tcPr>
            <w:tcW w:w="5508" w:type="dxa"/>
            <w:gridSpan w:val="8"/>
          </w:tcPr>
          <w:p w14:paraId="3085F39B" w14:textId="77777777" w:rsidR="005057F7" w:rsidRPr="00173030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30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960" w:type="dxa"/>
            <w:vMerge/>
          </w:tcPr>
          <w:p w14:paraId="1DDF3D1B" w14:textId="77777777" w:rsidR="005057F7" w:rsidRPr="005057F7" w:rsidRDefault="005057F7" w:rsidP="0050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sz w:val="26"/>
                <w:szCs w:val="24"/>
                <w:lang w:eastAsia="ru-RU"/>
              </w:rPr>
            </w:pPr>
          </w:p>
        </w:tc>
      </w:tr>
    </w:tbl>
    <w:p w14:paraId="338C4D8E" w14:textId="77777777" w:rsidR="005057F7" w:rsidRPr="005057F7" w:rsidRDefault="005057F7" w:rsidP="0050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28881209" w14:textId="77777777" w:rsidR="005057F7" w:rsidRPr="005057F7" w:rsidRDefault="005057F7" w:rsidP="0050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tbl>
      <w:tblPr>
        <w:tblW w:w="95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4161"/>
      </w:tblGrid>
      <w:tr w:rsidR="005057F7" w:rsidRPr="005057F7" w14:paraId="3DB871B4" w14:textId="77777777" w:rsidTr="0090035D">
        <w:trPr>
          <w:cantSplit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bottom"/>
          </w:tcPr>
          <w:p w14:paraId="0728A7C2" w14:textId="77777777" w:rsidR="005057F7" w:rsidRPr="005057F7" w:rsidRDefault="005057F7" w:rsidP="0050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5057F7" w:rsidRPr="005057F7" w14:paraId="4FD5835C" w14:textId="77777777" w:rsidTr="0090035D">
        <w:trPr>
          <w:cantSplit/>
        </w:trPr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14:paraId="67EED104" w14:textId="77777777" w:rsidR="005057F7" w:rsidRPr="005057F7" w:rsidRDefault="005057F7" w:rsidP="0050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фамилия, имя, отчество,  дата рождения работника</w:t>
            </w:r>
          </w:p>
        </w:tc>
      </w:tr>
      <w:tr w:rsidR="005057F7" w:rsidRPr="005057F7" w14:paraId="74231B97" w14:textId="77777777" w:rsidTr="0090035D">
        <w:trPr>
          <w:trHeight w:val="340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bottom"/>
          </w:tcPr>
          <w:p w14:paraId="4D1D3265" w14:textId="77777777" w:rsidR="005057F7" w:rsidRPr="005057F7" w:rsidRDefault="005057F7" w:rsidP="0050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5057F7" w:rsidRPr="005057F7" w14:paraId="7C2FD19D" w14:textId="77777777" w:rsidTr="0090035D">
        <w:trPr>
          <w:trHeight w:val="248"/>
        </w:trPr>
        <w:tc>
          <w:tcPr>
            <w:tcW w:w="9540" w:type="dxa"/>
            <w:gridSpan w:val="2"/>
          </w:tcPr>
          <w:p w14:paraId="01E653F7" w14:textId="77777777" w:rsidR="005057F7" w:rsidRPr="005057F7" w:rsidRDefault="005057F7" w:rsidP="0050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должность (профессия, специальность)</w:t>
            </w:r>
          </w:p>
        </w:tc>
      </w:tr>
      <w:tr w:rsidR="005057F7" w:rsidRPr="005057F7" w14:paraId="22CCBEF0" w14:textId="77777777" w:rsidTr="0090035D">
        <w:trPr>
          <w:trHeight w:val="340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bottom"/>
          </w:tcPr>
          <w:p w14:paraId="51897EA7" w14:textId="77777777" w:rsidR="005057F7" w:rsidRPr="005057F7" w:rsidRDefault="005057F7" w:rsidP="005057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057F7" w:rsidRPr="005057F7" w14:paraId="721A1B4C" w14:textId="77777777" w:rsidTr="0090035D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14:paraId="23C5B0BD" w14:textId="77777777" w:rsidR="005057F7" w:rsidRPr="005057F7" w:rsidRDefault="005057F7" w:rsidP="0050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структурное подразделение </w:t>
            </w:r>
          </w:p>
        </w:tc>
      </w:tr>
      <w:tr w:rsidR="005057F7" w:rsidRPr="005057F7" w14:paraId="1278CF47" w14:textId="77777777" w:rsidTr="004D67A0">
        <w:trPr>
          <w:trHeight w:val="340"/>
        </w:trPr>
        <w:tc>
          <w:tcPr>
            <w:tcW w:w="9540" w:type="dxa"/>
            <w:gridSpan w:val="2"/>
            <w:vAlign w:val="bottom"/>
          </w:tcPr>
          <w:p w14:paraId="6E962E3D" w14:textId="77777777" w:rsidR="005057F7" w:rsidRPr="005057F7" w:rsidRDefault="005057F7" w:rsidP="00505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5057F7" w:rsidRPr="005057F7" w14:paraId="79F1334B" w14:textId="77777777" w:rsidTr="004D67A0">
        <w:trPr>
          <w:trHeight w:val="340"/>
        </w:trPr>
        <w:tc>
          <w:tcPr>
            <w:tcW w:w="5379" w:type="dxa"/>
            <w:vAlign w:val="bottom"/>
          </w:tcPr>
          <w:p w14:paraId="3FB486AC" w14:textId="77777777" w:rsidR="005057F7" w:rsidRPr="00173030" w:rsidRDefault="005057F7" w:rsidP="00505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73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работает по основному месту работы в НИУ ВШЭ с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bottom"/>
          </w:tcPr>
          <w:p w14:paraId="0B9F50F3" w14:textId="77777777" w:rsidR="005057F7" w:rsidRPr="005057F7" w:rsidRDefault="005057F7" w:rsidP="0050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49CD37" w14:textId="77777777" w:rsidR="005057F7" w:rsidRPr="005057F7" w:rsidRDefault="005057F7" w:rsidP="005057F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6"/>
          <w:szCs w:val="24"/>
          <w:vertAlign w:val="superscript"/>
          <w:lang w:eastAsia="ru-RU"/>
        </w:rPr>
      </w:pPr>
      <w:r w:rsidRPr="005057F7">
        <w:rPr>
          <w:rFonts w:ascii="Times New Roman" w:eastAsia="Times New Roman" w:hAnsi="Times New Roman" w:cs="Times New Roman"/>
          <w:color w:val="000000"/>
          <w:sz w:val="26"/>
          <w:szCs w:val="24"/>
          <w:vertAlign w:val="superscript"/>
          <w:lang w:eastAsia="ru-RU"/>
        </w:rPr>
        <w:t xml:space="preserve">   </w:t>
      </w:r>
      <w:r w:rsidRPr="005057F7">
        <w:rPr>
          <w:rFonts w:ascii="Times New Roman" w:eastAsia="Times New Roman" w:hAnsi="Times New Roman" w:cs="Times New Roman"/>
          <w:color w:val="000000"/>
          <w:sz w:val="26"/>
          <w:szCs w:val="24"/>
          <w:vertAlign w:val="superscript"/>
          <w:lang w:eastAsia="ru-RU"/>
        </w:rPr>
        <w:tab/>
        <w:t xml:space="preserve">                                                                              (дата, месяц, год)</w:t>
      </w:r>
    </w:p>
    <w:p w14:paraId="6B529251" w14:textId="77777777" w:rsidR="005057F7" w:rsidRPr="00173030" w:rsidRDefault="005057F7" w:rsidP="005057F7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030">
        <w:rPr>
          <w:rFonts w:ascii="Times New Roman" w:eastAsia="Times New Roman" w:hAnsi="Times New Roman" w:cs="Times New Roman"/>
          <w:color w:val="000000"/>
          <w:lang w:eastAsia="ru-RU"/>
        </w:rPr>
        <w:t>Указать за реализацию какой работы/направления/проекта сотрудник представлен к награждению</w:t>
      </w:r>
    </w:p>
    <w:p w14:paraId="59C41760" w14:textId="77777777" w:rsidR="005057F7" w:rsidRPr="00173030" w:rsidRDefault="005057F7" w:rsidP="005057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C191B8" w14:textId="77777777" w:rsidR="005057F7" w:rsidRPr="00173030" w:rsidRDefault="005057F7" w:rsidP="005057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00237F" w14:textId="77777777" w:rsidR="005057F7" w:rsidRPr="00173030" w:rsidRDefault="005057F7" w:rsidP="005057F7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030">
        <w:rPr>
          <w:rFonts w:ascii="Times New Roman" w:eastAsia="Times New Roman" w:hAnsi="Times New Roman" w:cs="Times New Roman"/>
          <w:color w:val="000000"/>
          <w:lang w:eastAsia="ru-RU"/>
        </w:rPr>
        <w:t>Указать конкретные результаты и достижения сотрудника за определенный период</w:t>
      </w:r>
    </w:p>
    <w:p w14:paraId="0B5EAF4F" w14:textId="77777777" w:rsidR="005057F7" w:rsidRPr="00173030" w:rsidRDefault="005057F7" w:rsidP="005057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7819F4" w14:textId="77777777" w:rsidR="005057F7" w:rsidRPr="00173030" w:rsidRDefault="005057F7" w:rsidP="005057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887E94" w14:textId="77777777" w:rsidR="005057F7" w:rsidRPr="00173030" w:rsidRDefault="005057F7" w:rsidP="005057F7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030">
        <w:rPr>
          <w:rFonts w:ascii="Times New Roman" w:eastAsia="Times New Roman" w:hAnsi="Times New Roman" w:cs="Times New Roman"/>
          <w:color w:val="000000"/>
          <w:lang w:eastAsia="ru-RU"/>
        </w:rPr>
        <w:t>Дать краткую характеристику профессиональных навыков сотрудника</w:t>
      </w:r>
    </w:p>
    <w:p w14:paraId="1B6CE4E9" w14:textId="77777777" w:rsidR="005057F7" w:rsidRPr="00173030" w:rsidRDefault="005057F7" w:rsidP="005057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967CE9" w14:textId="77777777" w:rsidR="005057F7" w:rsidRDefault="005057F7" w:rsidP="0050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1742CE50" w14:textId="77777777" w:rsidR="00173030" w:rsidRDefault="00173030" w:rsidP="0050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730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5588"/>
      </w:tblGrid>
      <w:tr w:rsidR="005057F7" w:rsidRPr="005057F7" w14:paraId="43EB1824" w14:textId="77777777" w:rsidTr="009F533B">
        <w:trPr>
          <w:trHeight w:val="340"/>
        </w:trPr>
        <w:tc>
          <w:tcPr>
            <w:tcW w:w="3772" w:type="dxa"/>
            <w:vAlign w:val="bottom"/>
          </w:tcPr>
          <w:p w14:paraId="78F19A77" w14:textId="77777777" w:rsidR="005057F7" w:rsidRPr="005057F7" w:rsidRDefault="00173030" w:rsidP="0050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endnoteReference w:id="1"/>
            </w:r>
            <w:r w:rsidR="009F533B" w:rsidRPr="00173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057F7" w:rsidRPr="00173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редлагаю наградить (поощрить)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67BFCB67" w14:textId="77777777" w:rsidR="005057F7" w:rsidRPr="005057F7" w:rsidRDefault="005057F7" w:rsidP="0050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2D0A023C" w14:textId="77777777" w:rsidR="005057F7" w:rsidRPr="005057F7" w:rsidRDefault="005057F7" w:rsidP="009F533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vertAlign w:val="superscript"/>
          <w:lang w:eastAsia="ru-RU"/>
        </w:rPr>
      </w:pPr>
      <w:r w:rsidRPr="005057F7">
        <w:rPr>
          <w:rFonts w:ascii="Times New Roman" w:eastAsia="Times New Roman" w:hAnsi="Times New Roman" w:cs="Times New Roman"/>
          <w:color w:val="000000"/>
          <w:sz w:val="26"/>
          <w:szCs w:val="24"/>
          <w:vertAlign w:val="superscript"/>
          <w:lang w:eastAsia="ru-RU"/>
        </w:rPr>
        <w:t>вид награждения (поощрения)</w:t>
      </w:r>
    </w:p>
    <w:p w14:paraId="74047383" w14:textId="77777777" w:rsidR="005057F7" w:rsidRPr="005057F7" w:rsidRDefault="005057F7" w:rsidP="005057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69D05FE0" w14:textId="77777777" w:rsidR="005057F7" w:rsidRPr="005057F7" w:rsidRDefault="005057F7" w:rsidP="005057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79FAF4CE" w14:textId="77777777" w:rsidR="005057F7" w:rsidRPr="005057F7" w:rsidRDefault="005057F7" w:rsidP="005057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57F7">
        <w:rPr>
          <w:rFonts w:ascii="Times New Roman" w:eastAsia="Times New Roman" w:hAnsi="Times New Roman" w:cs="Times New Roman"/>
          <w:lang w:eastAsia="ru-RU"/>
        </w:rPr>
        <w:t xml:space="preserve">Руководитель структурного подразделения: </w:t>
      </w:r>
    </w:p>
    <w:p w14:paraId="2B8E7A46" w14:textId="77777777" w:rsidR="005057F7" w:rsidRPr="005057F7" w:rsidRDefault="005057F7" w:rsidP="005057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</w:pPr>
      <w:r w:rsidRPr="005057F7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  <w:t xml:space="preserve">                           </w:t>
      </w:r>
      <w:r w:rsidRPr="005057F7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  <w:tab/>
        <w:t xml:space="preserve">                                                          </w:t>
      </w:r>
      <w:r w:rsidRPr="005057F7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  <w:tab/>
        <w:t xml:space="preserve">                    </w:t>
      </w:r>
      <w:r w:rsidRPr="005057F7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2"/>
        <w:gridCol w:w="236"/>
        <w:gridCol w:w="1800"/>
        <w:gridCol w:w="236"/>
        <w:gridCol w:w="2567"/>
      </w:tblGrid>
      <w:tr w:rsidR="005057F7" w:rsidRPr="005057F7" w14:paraId="13B8A7F7" w14:textId="77777777" w:rsidTr="0090035D">
        <w:tc>
          <w:tcPr>
            <w:tcW w:w="4732" w:type="dxa"/>
            <w:tcBorders>
              <w:bottom w:val="single" w:sz="4" w:space="0" w:color="auto"/>
            </w:tcBorders>
          </w:tcPr>
          <w:p w14:paraId="13F59797" w14:textId="77777777" w:rsidR="005057F7" w:rsidRPr="005057F7" w:rsidRDefault="005057F7" w:rsidP="005057F7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36" w:type="dxa"/>
          </w:tcPr>
          <w:p w14:paraId="4FC52C42" w14:textId="77777777" w:rsidR="005057F7" w:rsidRPr="005057F7" w:rsidRDefault="005057F7" w:rsidP="005057F7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3FC6DA" w14:textId="77777777" w:rsidR="005057F7" w:rsidRPr="005057F7" w:rsidRDefault="005057F7" w:rsidP="005057F7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36" w:type="dxa"/>
          </w:tcPr>
          <w:p w14:paraId="5BBC8218" w14:textId="77777777" w:rsidR="005057F7" w:rsidRPr="005057F7" w:rsidRDefault="005057F7" w:rsidP="005057F7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69D7B7F2" w14:textId="77777777" w:rsidR="005057F7" w:rsidRPr="005057F7" w:rsidRDefault="005057F7" w:rsidP="005057F7">
            <w:pPr>
              <w:jc w:val="both"/>
              <w:rPr>
                <w:sz w:val="26"/>
                <w:szCs w:val="24"/>
              </w:rPr>
            </w:pPr>
          </w:p>
        </w:tc>
      </w:tr>
      <w:tr w:rsidR="005057F7" w:rsidRPr="005057F7" w14:paraId="56B02DE9" w14:textId="77777777" w:rsidTr="0090035D">
        <w:tc>
          <w:tcPr>
            <w:tcW w:w="4732" w:type="dxa"/>
            <w:tcBorders>
              <w:top w:val="single" w:sz="4" w:space="0" w:color="auto"/>
            </w:tcBorders>
          </w:tcPr>
          <w:p w14:paraId="2E107B89" w14:textId="77777777" w:rsidR="005057F7" w:rsidRPr="005057F7" w:rsidRDefault="005057F7" w:rsidP="005057F7">
            <w:pPr>
              <w:jc w:val="center"/>
              <w:rPr>
                <w:sz w:val="26"/>
                <w:szCs w:val="24"/>
              </w:rPr>
            </w:pPr>
            <w:r w:rsidRPr="005057F7">
              <w:rPr>
                <w:sz w:val="26"/>
                <w:szCs w:val="24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14:paraId="495FF137" w14:textId="77777777" w:rsidR="005057F7" w:rsidRPr="005057F7" w:rsidRDefault="005057F7" w:rsidP="005057F7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B59889" w14:textId="77777777" w:rsidR="005057F7" w:rsidRPr="005057F7" w:rsidRDefault="005057F7" w:rsidP="005057F7">
            <w:pPr>
              <w:jc w:val="center"/>
              <w:rPr>
                <w:sz w:val="26"/>
                <w:szCs w:val="24"/>
              </w:rPr>
            </w:pPr>
            <w:r w:rsidRPr="005057F7">
              <w:rPr>
                <w:sz w:val="26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14:paraId="51A9732B" w14:textId="77777777" w:rsidR="005057F7" w:rsidRPr="005057F7" w:rsidRDefault="005057F7" w:rsidP="005057F7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6CB429B0" w14:textId="77777777" w:rsidR="005057F7" w:rsidRPr="005057F7" w:rsidRDefault="005057F7" w:rsidP="005057F7">
            <w:pPr>
              <w:jc w:val="center"/>
              <w:rPr>
                <w:sz w:val="26"/>
                <w:szCs w:val="24"/>
              </w:rPr>
            </w:pPr>
            <w:r w:rsidRPr="005057F7">
              <w:rPr>
                <w:sz w:val="26"/>
                <w:szCs w:val="24"/>
                <w:vertAlign w:val="superscript"/>
              </w:rPr>
              <w:t>(расшифровка подписи)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346"/>
        <w:gridCol w:w="482"/>
        <w:gridCol w:w="360"/>
        <w:gridCol w:w="1386"/>
        <w:gridCol w:w="643"/>
        <w:gridCol w:w="311"/>
        <w:gridCol w:w="362"/>
      </w:tblGrid>
      <w:tr w:rsidR="005057F7" w:rsidRPr="005057F7" w14:paraId="5D5207A9" w14:textId="77777777" w:rsidTr="00173030">
        <w:trPr>
          <w:trHeight w:val="260"/>
        </w:trPr>
        <w:tc>
          <w:tcPr>
            <w:tcW w:w="346" w:type="dxa"/>
          </w:tcPr>
          <w:p w14:paraId="3FDE2FEB" w14:textId="77777777" w:rsidR="005057F7" w:rsidRPr="005057F7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49E10FE7" w14:textId="77777777" w:rsidR="005057F7" w:rsidRPr="005057F7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0" w:type="dxa"/>
          </w:tcPr>
          <w:p w14:paraId="5A2C0056" w14:textId="77777777" w:rsidR="005057F7" w:rsidRPr="005057F7" w:rsidRDefault="005057F7" w:rsidP="005057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515C0E7" w14:textId="77777777" w:rsidR="005057F7" w:rsidRPr="005057F7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" w:type="dxa"/>
          </w:tcPr>
          <w:p w14:paraId="0E9639B5" w14:textId="77777777" w:rsidR="005057F7" w:rsidRPr="005057F7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14:paraId="34309BC9" w14:textId="77777777" w:rsidR="005057F7" w:rsidRPr="005057F7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</w:tcPr>
          <w:p w14:paraId="47D54F5A" w14:textId="77777777" w:rsidR="005057F7" w:rsidRPr="005057F7" w:rsidRDefault="005057F7" w:rsidP="00505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</w:p>
        </w:tc>
      </w:tr>
    </w:tbl>
    <w:p w14:paraId="2EFCC1AD" w14:textId="77777777" w:rsidR="005057F7" w:rsidRPr="005057F7" w:rsidRDefault="005057F7" w:rsidP="0050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19ED72D" w14:textId="77777777" w:rsidR="00103F57" w:rsidRPr="00484F61" w:rsidRDefault="00103F57" w:rsidP="005057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03F57" w:rsidRPr="00484F61" w:rsidSect="00173030">
      <w:endnotePr>
        <w:numFmt w:val="chicago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B85B8" w14:textId="77777777" w:rsidR="00106AEC" w:rsidRDefault="00106AEC" w:rsidP="00134C06">
      <w:pPr>
        <w:spacing w:after="0" w:line="240" w:lineRule="auto"/>
      </w:pPr>
      <w:r>
        <w:separator/>
      </w:r>
    </w:p>
  </w:endnote>
  <w:endnote w:type="continuationSeparator" w:id="0">
    <w:p w14:paraId="68F4CF25" w14:textId="77777777" w:rsidR="00106AEC" w:rsidRDefault="00106AEC" w:rsidP="00134C06">
      <w:pPr>
        <w:spacing w:after="0" w:line="240" w:lineRule="auto"/>
      </w:pPr>
      <w:r>
        <w:continuationSeparator/>
      </w:r>
    </w:p>
  </w:endnote>
  <w:endnote w:id="1">
    <w:p w14:paraId="152AB6CB" w14:textId="77777777" w:rsidR="00173030" w:rsidRPr="00173030" w:rsidRDefault="00173030">
      <w:pPr>
        <w:pStyle w:val="af0"/>
        <w:rPr>
          <w:sz w:val="16"/>
          <w:szCs w:val="16"/>
        </w:rPr>
      </w:pPr>
      <w:r>
        <w:rPr>
          <w:rStyle w:val="af2"/>
        </w:rPr>
        <w:endnoteRef/>
      </w:r>
      <w:r>
        <w:t xml:space="preserve"> </w:t>
      </w:r>
      <w:r w:rsidRPr="00173030">
        <w:rPr>
          <w:rFonts w:ascii="Times New Roman" w:hAnsi="Times New Roman" w:cs="Times New Roman"/>
          <w:sz w:val="16"/>
          <w:szCs w:val="16"/>
        </w:rPr>
        <w:t>Не допускается вместо заслуг описывать жизненный путь, послужной список или перечислять должностные обязанности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B1CB3" w14:textId="77777777" w:rsidR="00A1255E" w:rsidRDefault="00A1255E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115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90881E8" w14:textId="77777777" w:rsidR="00134C06" w:rsidRPr="00A1255E" w:rsidRDefault="00134C06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125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125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125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266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125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66C6EAE" w14:textId="77777777" w:rsidR="00134C06" w:rsidRDefault="00134C06">
    <w:pPr>
      <w:pStyle w:val="ac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2A4C0" w14:textId="77777777" w:rsidR="00A1255E" w:rsidRDefault="00A1255E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D76CF" w14:textId="77777777" w:rsidR="00106AEC" w:rsidRDefault="00106AEC" w:rsidP="00134C06">
      <w:pPr>
        <w:spacing w:after="0" w:line="240" w:lineRule="auto"/>
      </w:pPr>
      <w:r>
        <w:separator/>
      </w:r>
    </w:p>
  </w:footnote>
  <w:footnote w:type="continuationSeparator" w:id="0">
    <w:p w14:paraId="18E6749E" w14:textId="77777777" w:rsidR="00106AEC" w:rsidRDefault="00106AEC" w:rsidP="0013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93E67" w14:textId="77777777" w:rsidR="00A1255E" w:rsidRDefault="00A1255E">
    <w:pPr>
      <w:pStyle w:val="a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6A433" w14:textId="77777777" w:rsidR="00A1255E" w:rsidRDefault="00A1255E">
    <w:pPr>
      <w:pStyle w:val="a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F715D" w14:textId="77777777" w:rsidR="00A1255E" w:rsidRDefault="00A1255E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038"/>
    <w:multiLevelType w:val="hybridMultilevel"/>
    <w:tmpl w:val="C4EAD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824"/>
    <w:multiLevelType w:val="hybridMultilevel"/>
    <w:tmpl w:val="3B989BCC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B4046"/>
    <w:multiLevelType w:val="hybridMultilevel"/>
    <w:tmpl w:val="7C3A5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3E1"/>
    <w:multiLevelType w:val="hybridMultilevel"/>
    <w:tmpl w:val="6CA4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122CB"/>
    <w:multiLevelType w:val="hybridMultilevel"/>
    <w:tmpl w:val="D9681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76EF6"/>
    <w:multiLevelType w:val="hybridMultilevel"/>
    <w:tmpl w:val="61A4514E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3553D"/>
    <w:multiLevelType w:val="hybridMultilevel"/>
    <w:tmpl w:val="D5F0E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23D96"/>
    <w:multiLevelType w:val="hybridMultilevel"/>
    <w:tmpl w:val="F768D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F6D2E"/>
    <w:multiLevelType w:val="hybridMultilevel"/>
    <w:tmpl w:val="7794E6B4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307ED"/>
    <w:multiLevelType w:val="hybridMultilevel"/>
    <w:tmpl w:val="89447FC6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665027"/>
    <w:multiLevelType w:val="hybridMultilevel"/>
    <w:tmpl w:val="7A885618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761903"/>
    <w:multiLevelType w:val="hybridMultilevel"/>
    <w:tmpl w:val="5D0ACF3A"/>
    <w:lvl w:ilvl="0" w:tplc="01848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4B089E"/>
    <w:multiLevelType w:val="hybridMultilevel"/>
    <w:tmpl w:val="8B5CB742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4057E"/>
    <w:multiLevelType w:val="hybridMultilevel"/>
    <w:tmpl w:val="B99054A2"/>
    <w:lvl w:ilvl="0" w:tplc="01848BB8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B626837"/>
    <w:multiLevelType w:val="hybridMultilevel"/>
    <w:tmpl w:val="959C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005B4"/>
    <w:multiLevelType w:val="hybridMultilevel"/>
    <w:tmpl w:val="178CA46A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303FA4"/>
    <w:multiLevelType w:val="hybridMultilevel"/>
    <w:tmpl w:val="86B69AC0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F3940"/>
    <w:multiLevelType w:val="hybridMultilevel"/>
    <w:tmpl w:val="2DB6E7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2085E34"/>
    <w:multiLevelType w:val="hybridMultilevel"/>
    <w:tmpl w:val="8CB0A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7187C"/>
    <w:multiLevelType w:val="hybridMultilevel"/>
    <w:tmpl w:val="8AF8E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D046C"/>
    <w:multiLevelType w:val="hybridMultilevel"/>
    <w:tmpl w:val="95C4E65E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7F2392"/>
    <w:multiLevelType w:val="hybridMultilevel"/>
    <w:tmpl w:val="9692D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F1254"/>
    <w:multiLevelType w:val="hybridMultilevel"/>
    <w:tmpl w:val="A5D0C2B4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C10022"/>
    <w:multiLevelType w:val="hybridMultilevel"/>
    <w:tmpl w:val="9BE2A012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9558C"/>
    <w:multiLevelType w:val="multilevel"/>
    <w:tmpl w:val="90186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D7F14E9"/>
    <w:multiLevelType w:val="hybridMultilevel"/>
    <w:tmpl w:val="74DA3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7437"/>
    <w:multiLevelType w:val="hybridMultilevel"/>
    <w:tmpl w:val="2938B50E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67364D3D"/>
    <w:multiLevelType w:val="hybridMultilevel"/>
    <w:tmpl w:val="A1467132"/>
    <w:lvl w:ilvl="0" w:tplc="01848B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56183C"/>
    <w:multiLevelType w:val="hybridMultilevel"/>
    <w:tmpl w:val="F21CBD24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2C10C9"/>
    <w:multiLevelType w:val="hybridMultilevel"/>
    <w:tmpl w:val="78EC5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53EF7"/>
    <w:multiLevelType w:val="hybridMultilevel"/>
    <w:tmpl w:val="B276CC42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33518"/>
    <w:multiLevelType w:val="hybridMultilevel"/>
    <w:tmpl w:val="2CBC94A0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E427D"/>
    <w:multiLevelType w:val="hybridMultilevel"/>
    <w:tmpl w:val="EB82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0"/>
  </w:num>
  <w:num w:numId="8">
    <w:abstractNumId w:val="32"/>
  </w:num>
  <w:num w:numId="9">
    <w:abstractNumId w:val="3"/>
  </w:num>
  <w:num w:numId="10">
    <w:abstractNumId w:val="15"/>
  </w:num>
  <w:num w:numId="11">
    <w:abstractNumId w:val="28"/>
  </w:num>
  <w:num w:numId="12">
    <w:abstractNumId w:val="22"/>
  </w:num>
  <w:num w:numId="13">
    <w:abstractNumId w:val="17"/>
  </w:num>
  <w:num w:numId="14">
    <w:abstractNumId w:val="19"/>
  </w:num>
  <w:num w:numId="15">
    <w:abstractNumId w:val="26"/>
  </w:num>
  <w:num w:numId="16">
    <w:abstractNumId w:val="27"/>
  </w:num>
  <w:num w:numId="17">
    <w:abstractNumId w:val="14"/>
  </w:num>
  <w:num w:numId="18">
    <w:abstractNumId w:val="16"/>
  </w:num>
  <w:num w:numId="19">
    <w:abstractNumId w:val="11"/>
  </w:num>
  <w:num w:numId="20">
    <w:abstractNumId w:val="13"/>
  </w:num>
  <w:num w:numId="21">
    <w:abstractNumId w:val="20"/>
  </w:num>
  <w:num w:numId="22">
    <w:abstractNumId w:val="8"/>
  </w:num>
  <w:num w:numId="23">
    <w:abstractNumId w:val="4"/>
  </w:num>
  <w:num w:numId="24">
    <w:abstractNumId w:val="23"/>
  </w:num>
  <w:num w:numId="25">
    <w:abstractNumId w:val="31"/>
  </w:num>
  <w:num w:numId="26">
    <w:abstractNumId w:val="7"/>
  </w:num>
  <w:num w:numId="27">
    <w:abstractNumId w:val="21"/>
  </w:num>
  <w:num w:numId="28">
    <w:abstractNumId w:val="6"/>
  </w:num>
  <w:num w:numId="29">
    <w:abstractNumId w:val="2"/>
  </w:num>
  <w:num w:numId="30">
    <w:abstractNumId w:val="25"/>
  </w:num>
  <w:num w:numId="31">
    <w:abstractNumId w:val="18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A8"/>
    <w:rsid w:val="00030853"/>
    <w:rsid w:val="00030B32"/>
    <w:rsid w:val="00062666"/>
    <w:rsid w:val="0007267B"/>
    <w:rsid w:val="000848B0"/>
    <w:rsid w:val="00094563"/>
    <w:rsid w:val="000E4E5A"/>
    <w:rsid w:val="000F78FA"/>
    <w:rsid w:val="00103F57"/>
    <w:rsid w:val="0010569A"/>
    <w:rsid w:val="00106AEC"/>
    <w:rsid w:val="00127A4E"/>
    <w:rsid w:val="00134C06"/>
    <w:rsid w:val="00150F78"/>
    <w:rsid w:val="00173030"/>
    <w:rsid w:val="001B0910"/>
    <w:rsid w:val="001C4E37"/>
    <w:rsid w:val="001C7A57"/>
    <w:rsid w:val="00267432"/>
    <w:rsid w:val="0029272E"/>
    <w:rsid w:val="002C40CC"/>
    <w:rsid w:val="002E6C77"/>
    <w:rsid w:val="003074D9"/>
    <w:rsid w:val="00381DC8"/>
    <w:rsid w:val="003A2FAC"/>
    <w:rsid w:val="003D1630"/>
    <w:rsid w:val="003D4ABA"/>
    <w:rsid w:val="00400D77"/>
    <w:rsid w:val="004019CD"/>
    <w:rsid w:val="00415A37"/>
    <w:rsid w:val="0042239F"/>
    <w:rsid w:val="00426709"/>
    <w:rsid w:val="00432FA4"/>
    <w:rsid w:val="004375DB"/>
    <w:rsid w:val="00484F61"/>
    <w:rsid w:val="004A27EB"/>
    <w:rsid w:val="004D67A0"/>
    <w:rsid w:val="00504104"/>
    <w:rsid w:val="005057F7"/>
    <w:rsid w:val="005907CF"/>
    <w:rsid w:val="005D4CAA"/>
    <w:rsid w:val="006403C2"/>
    <w:rsid w:val="006804B4"/>
    <w:rsid w:val="006C6B26"/>
    <w:rsid w:val="0070272B"/>
    <w:rsid w:val="00756B32"/>
    <w:rsid w:val="007B5FE7"/>
    <w:rsid w:val="007D287F"/>
    <w:rsid w:val="007D360F"/>
    <w:rsid w:val="00800929"/>
    <w:rsid w:val="00823666"/>
    <w:rsid w:val="00827177"/>
    <w:rsid w:val="008861E2"/>
    <w:rsid w:val="008A7187"/>
    <w:rsid w:val="008D479B"/>
    <w:rsid w:val="008E0B16"/>
    <w:rsid w:val="008E37BA"/>
    <w:rsid w:val="00915E87"/>
    <w:rsid w:val="009246D8"/>
    <w:rsid w:val="00937A6B"/>
    <w:rsid w:val="00941CA8"/>
    <w:rsid w:val="00975245"/>
    <w:rsid w:val="00984546"/>
    <w:rsid w:val="009E5945"/>
    <w:rsid w:val="009F04B5"/>
    <w:rsid w:val="009F533B"/>
    <w:rsid w:val="00A1255E"/>
    <w:rsid w:val="00A6443E"/>
    <w:rsid w:val="00A77845"/>
    <w:rsid w:val="00AC3F2A"/>
    <w:rsid w:val="00AC42DC"/>
    <w:rsid w:val="00AC7103"/>
    <w:rsid w:val="00AE54D3"/>
    <w:rsid w:val="00B10FAA"/>
    <w:rsid w:val="00B26D30"/>
    <w:rsid w:val="00B4665F"/>
    <w:rsid w:val="00BC6B2E"/>
    <w:rsid w:val="00C100F1"/>
    <w:rsid w:val="00C605AA"/>
    <w:rsid w:val="00C841E3"/>
    <w:rsid w:val="00CA37AD"/>
    <w:rsid w:val="00CB5997"/>
    <w:rsid w:val="00D711E4"/>
    <w:rsid w:val="00D814E3"/>
    <w:rsid w:val="00DD744B"/>
    <w:rsid w:val="00DF23ED"/>
    <w:rsid w:val="00E51168"/>
    <w:rsid w:val="00E54F54"/>
    <w:rsid w:val="00ED3081"/>
    <w:rsid w:val="00ED33D2"/>
    <w:rsid w:val="00F06DE5"/>
    <w:rsid w:val="00F250B3"/>
    <w:rsid w:val="00F443C9"/>
    <w:rsid w:val="00F7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D0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57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57F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66"/>
    <w:pPr>
      <w:ind w:left="720"/>
      <w:contextualSpacing/>
    </w:pPr>
  </w:style>
  <w:style w:type="paragraph" w:styleId="a4">
    <w:name w:val="Body Text"/>
    <w:basedOn w:val="a"/>
    <w:link w:val="a5"/>
    <w:rsid w:val="003D1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D16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3D16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D16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F6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4C06"/>
  </w:style>
  <w:style w:type="paragraph" w:styleId="ac">
    <w:name w:val="footer"/>
    <w:basedOn w:val="a"/>
    <w:link w:val="ad"/>
    <w:uiPriority w:val="99"/>
    <w:unhideWhenUsed/>
    <w:rsid w:val="0013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4C06"/>
  </w:style>
  <w:style w:type="character" w:customStyle="1" w:styleId="10">
    <w:name w:val="Заголовок 1 Знак"/>
    <w:basedOn w:val="a0"/>
    <w:link w:val="1"/>
    <w:rsid w:val="005057F7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7F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e">
    <w:name w:val="Table Grid"/>
    <w:basedOn w:val="a1"/>
    <w:rsid w:val="0050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6443E"/>
    <w:pPr>
      <w:spacing w:after="0" w:line="240" w:lineRule="auto"/>
    </w:pPr>
  </w:style>
  <w:style w:type="paragraph" w:customStyle="1" w:styleId="ConsPlusNormal">
    <w:name w:val="ConsPlusNormal"/>
    <w:rsid w:val="004A2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17303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7303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73030"/>
    <w:rPr>
      <w:vertAlign w:val="superscript"/>
    </w:rPr>
  </w:style>
  <w:style w:type="character" w:styleId="af3">
    <w:name w:val="Hyperlink"/>
    <w:basedOn w:val="a0"/>
    <w:uiPriority w:val="99"/>
    <w:unhideWhenUsed/>
    <w:rsid w:val="00504104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504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527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789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400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1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3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063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9820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3157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3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2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se.ru/gold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F0DB-C7A1-EA42-B9BD-2623F4E1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1438</Words>
  <Characters>8197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Куликов</cp:lastModifiedBy>
  <cp:revision>4</cp:revision>
  <cp:lastPrinted>2016-04-15T15:43:00Z</cp:lastPrinted>
  <dcterms:created xsi:type="dcterms:W3CDTF">2016-04-21T09:04:00Z</dcterms:created>
  <dcterms:modified xsi:type="dcterms:W3CDTF">2016-06-09T17:15:00Z</dcterms:modified>
</cp:coreProperties>
</file>