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8B86" w14:textId="77777777" w:rsidR="001B2B5A" w:rsidRDefault="001B2B5A" w:rsidP="000C3348">
      <w:pPr>
        <w:rPr>
          <w:bCs/>
          <w:sz w:val="26"/>
        </w:rPr>
      </w:pPr>
      <w:r>
        <w:t xml:space="preserve">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129">
        <w:rPr>
          <w:bCs/>
          <w:sz w:val="26"/>
        </w:rPr>
        <w:t xml:space="preserve">УТВЕРЖДЕН </w:t>
      </w:r>
    </w:p>
    <w:p w14:paraId="3A386414" w14:textId="77777777" w:rsidR="001B2B5A" w:rsidRDefault="001B2B5A" w:rsidP="005D5B62">
      <w:pPr>
        <w:pStyle w:val="a3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приказом </w:t>
      </w:r>
      <w:r w:rsidR="003B5411">
        <w:rPr>
          <w:b w:val="0"/>
          <w:sz w:val="26"/>
        </w:rPr>
        <w:t>НИУ ВШЭ</w:t>
      </w:r>
      <w:r>
        <w:rPr>
          <w:b w:val="0"/>
          <w:sz w:val="26"/>
        </w:rPr>
        <w:t xml:space="preserve"> </w:t>
      </w:r>
    </w:p>
    <w:p w14:paraId="20642949" w14:textId="77777777" w:rsidR="001B2B5A" w:rsidRDefault="001B2B5A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5E563E">
        <w:rPr>
          <w:b w:val="0"/>
          <w:sz w:val="26"/>
        </w:rPr>
        <w:t>_________</w:t>
      </w:r>
    </w:p>
    <w:p w14:paraId="3D909D14" w14:textId="77777777" w:rsidR="005E563E" w:rsidRDefault="005E563E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>№___________</w:t>
      </w:r>
    </w:p>
    <w:p w14:paraId="24915853" w14:textId="77777777" w:rsidR="002634C8" w:rsidRDefault="002634C8" w:rsidP="005D5B62">
      <w:pPr>
        <w:pStyle w:val="a3"/>
        <w:ind w:firstLine="720"/>
        <w:jc w:val="both"/>
        <w:rPr>
          <w:rFonts w:ascii="Trebuchet MS" w:hAnsi="Trebuchet MS"/>
          <w:color w:val="333333"/>
          <w:sz w:val="17"/>
          <w:szCs w:val="17"/>
        </w:rPr>
      </w:pPr>
    </w:p>
    <w:p w14:paraId="046C3ACA" w14:textId="77777777" w:rsidR="001B2B5A" w:rsidRDefault="001B2B5A" w:rsidP="005D5B62">
      <w:pPr>
        <w:pStyle w:val="a3"/>
        <w:ind w:firstLine="720"/>
        <w:jc w:val="both"/>
        <w:rPr>
          <w:b w:val="0"/>
        </w:rPr>
      </w:pPr>
    </w:p>
    <w:p w14:paraId="471816FF" w14:textId="77777777" w:rsidR="001B2B5A" w:rsidRDefault="001B2B5A" w:rsidP="005D5B62">
      <w:pPr>
        <w:pStyle w:val="a3"/>
        <w:ind w:firstLine="720"/>
        <w:rPr>
          <w:sz w:val="26"/>
        </w:rPr>
      </w:pPr>
      <w:r>
        <w:rPr>
          <w:sz w:val="26"/>
        </w:rPr>
        <w:t xml:space="preserve">ПОРЯДОК РАБОТЫ С </w:t>
      </w:r>
      <w:r w:rsidR="00C94147">
        <w:rPr>
          <w:sz w:val="26"/>
        </w:rPr>
        <w:t xml:space="preserve">ДОГОВОРАМИ ГРАЖДАНСКО-ПРАВОВОГО </w:t>
      </w:r>
      <w:r>
        <w:rPr>
          <w:sz w:val="26"/>
        </w:rPr>
        <w:t xml:space="preserve"> </w:t>
      </w:r>
      <w:r w:rsidR="00C94147">
        <w:rPr>
          <w:sz w:val="26"/>
        </w:rPr>
        <w:t xml:space="preserve">ХАРАКТЕРА НА ВЫПОЛНЕНИЕ </w:t>
      </w:r>
      <w:r>
        <w:rPr>
          <w:sz w:val="26"/>
        </w:rPr>
        <w:t>РАБОТ (</w:t>
      </w:r>
      <w:r w:rsidR="00C94147">
        <w:rPr>
          <w:sz w:val="26"/>
        </w:rPr>
        <w:t xml:space="preserve">ОКАЗАНИЕ </w:t>
      </w:r>
      <w:r>
        <w:rPr>
          <w:sz w:val="26"/>
        </w:rPr>
        <w:t>УСЛУГ</w:t>
      </w:r>
      <w:r w:rsidR="00C94147">
        <w:rPr>
          <w:sz w:val="26"/>
        </w:rPr>
        <w:t xml:space="preserve">) </w:t>
      </w:r>
      <w:r>
        <w:rPr>
          <w:sz w:val="26"/>
        </w:rPr>
        <w:t xml:space="preserve">ФИЗИЧЕСКИМИ ЛИЦАМИ 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>
        <w:rPr>
          <w:sz w:val="26"/>
        </w:rPr>
        <w:t xml:space="preserve"> УНИВЕРСИТЕТ</w:t>
      </w:r>
      <w:r w:rsidR="00CA5770">
        <w:rPr>
          <w:sz w:val="26"/>
        </w:rPr>
        <w:t>Е</w:t>
      </w:r>
      <w:r w:rsidR="00DA5F7E">
        <w:rPr>
          <w:sz w:val="26"/>
        </w:rPr>
        <w:t xml:space="preserve"> «</w:t>
      </w:r>
      <w:r>
        <w:rPr>
          <w:sz w:val="26"/>
        </w:rPr>
        <w:t>ВЫСШ</w:t>
      </w:r>
      <w:r w:rsidR="00DA5F7E">
        <w:rPr>
          <w:sz w:val="26"/>
        </w:rPr>
        <w:t xml:space="preserve">АЯ 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</w:t>
      </w:r>
    </w:p>
    <w:p w14:paraId="023716A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166C81E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14:paraId="5BC012BF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729C1116" w14:textId="77777777" w:rsidR="001B2B5A" w:rsidRDefault="001B2B5A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1.1.</w:t>
      </w:r>
      <w:r w:rsidR="00711F93">
        <w:rPr>
          <w:sz w:val="26"/>
        </w:rPr>
        <w:tab/>
      </w:r>
      <w:r>
        <w:rPr>
          <w:sz w:val="26"/>
        </w:rPr>
        <w:t xml:space="preserve">Настоящий Порядок работы с </w:t>
      </w:r>
      <w:r w:rsidR="00C94147">
        <w:rPr>
          <w:sz w:val="26"/>
        </w:rPr>
        <w:t>договорами гражданского-правового характера на выполнение работ (оказание услуг) физическими лицами</w:t>
      </w:r>
      <w:r>
        <w:rPr>
          <w:sz w:val="26"/>
        </w:rPr>
        <w:t xml:space="preserve"> </w:t>
      </w:r>
      <w:r w:rsidR="00CA5770">
        <w:rPr>
          <w:sz w:val="26"/>
        </w:rPr>
        <w:t xml:space="preserve"> </w:t>
      </w:r>
      <w:r>
        <w:rPr>
          <w:sz w:val="26"/>
        </w:rPr>
        <w:t xml:space="preserve">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 w:rsidR="00DA5F7E">
        <w:rPr>
          <w:sz w:val="26"/>
        </w:rPr>
        <w:t xml:space="preserve"> </w:t>
      </w:r>
      <w:r>
        <w:rPr>
          <w:sz w:val="26"/>
        </w:rPr>
        <w:t>университет</w:t>
      </w:r>
      <w:r w:rsidR="00CA5770">
        <w:rPr>
          <w:sz w:val="26"/>
        </w:rPr>
        <w:t>е</w:t>
      </w:r>
      <w:r>
        <w:rPr>
          <w:sz w:val="26"/>
        </w:rPr>
        <w:t xml:space="preserve"> </w:t>
      </w:r>
      <w:r w:rsidR="00DA5F7E">
        <w:rPr>
          <w:sz w:val="26"/>
        </w:rPr>
        <w:t>«</w:t>
      </w:r>
      <w:r>
        <w:rPr>
          <w:sz w:val="26"/>
        </w:rPr>
        <w:t>Высш</w:t>
      </w:r>
      <w:r w:rsidR="00DA5F7E">
        <w:rPr>
          <w:sz w:val="26"/>
        </w:rPr>
        <w:t>ая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(далее </w:t>
      </w:r>
      <w:r w:rsidR="00005309">
        <w:rPr>
          <w:sz w:val="26"/>
        </w:rPr>
        <w:t>соответственно</w:t>
      </w:r>
      <w:r w:rsidR="00431D73">
        <w:rPr>
          <w:sz w:val="26"/>
        </w:rPr>
        <w:t xml:space="preserve"> </w:t>
      </w:r>
      <w:r w:rsidR="00DC3B93">
        <w:rPr>
          <w:sz w:val="26"/>
        </w:rPr>
        <w:t>– Порядок,</w:t>
      </w:r>
      <w:r w:rsidR="00431D73">
        <w:rPr>
          <w:sz w:val="26"/>
        </w:rPr>
        <w:t xml:space="preserve"> </w:t>
      </w:r>
      <w:r w:rsidR="00005309">
        <w:rPr>
          <w:sz w:val="26"/>
        </w:rPr>
        <w:t>договор,</w:t>
      </w:r>
      <w:r w:rsidR="00DC3B93">
        <w:rPr>
          <w:sz w:val="26"/>
        </w:rPr>
        <w:t xml:space="preserve"> </w:t>
      </w:r>
      <w:r w:rsidR="003B5411">
        <w:rPr>
          <w:sz w:val="26"/>
        </w:rPr>
        <w:t>НИУ ВШЭ</w:t>
      </w:r>
      <w:r>
        <w:rPr>
          <w:sz w:val="26"/>
        </w:rPr>
        <w:t>) устанавливает требования к оформлению договоров</w:t>
      </w:r>
      <w:r w:rsidR="00EC098A">
        <w:rPr>
          <w:sz w:val="26"/>
        </w:rPr>
        <w:t xml:space="preserve"> с </w:t>
      </w:r>
      <w:r>
        <w:rPr>
          <w:sz w:val="26"/>
        </w:rPr>
        <w:t>физическими лицами,</w:t>
      </w:r>
      <w:r w:rsidR="00B724F8">
        <w:rPr>
          <w:sz w:val="26"/>
        </w:rPr>
        <w:t xml:space="preserve"> не являющимися индивидуальными предпринимателями,</w:t>
      </w:r>
      <w:r>
        <w:rPr>
          <w:sz w:val="26"/>
        </w:rPr>
        <w:t xml:space="preserve"> процедуру их согласования</w:t>
      </w:r>
      <w:r w:rsidR="00C94147">
        <w:rPr>
          <w:sz w:val="26"/>
        </w:rPr>
        <w:t>, подписания,</w:t>
      </w:r>
      <w:r w:rsidR="00E57727">
        <w:rPr>
          <w:sz w:val="26"/>
        </w:rPr>
        <w:t xml:space="preserve"> регистрации,</w:t>
      </w:r>
      <w:r w:rsidR="00C94147">
        <w:rPr>
          <w:sz w:val="26"/>
        </w:rPr>
        <w:t xml:space="preserve"> изменения</w:t>
      </w:r>
      <w:r w:rsidR="00AD19A0">
        <w:rPr>
          <w:sz w:val="26"/>
        </w:rPr>
        <w:t>, исполнения</w:t>
      </w:r>
      <w:r w:rsidR="00E57727">
        <w:rPr>
          <w:sz w:val="26"/>
        </w:rPr>
        <w:t xml:space="preserve"> (в </w:t>
      </w:r>
      <w:proofErr w:type="spellStart"/>
      <w:r w:rsidR="00E57727">
        <w:rPr>
          <w:sz w:val="26"/>
        </w:rPr>
        <w:t>т.ч</w:t>
      </w:r>
      <w:proofErr w:type="spellEnd"/>
      <w:r w:rsidR="00E57727">
        <w:rPr>
          <w:sz w:val="26"/>
        </w:rPr>
        <w:t xml:space="preserve">. </w:t>
      </w:r>
      <w:r w:rsidR="00E57727" w:rsidRPr="00E57727">
        <w:rPr>
          <w:sz w:val="26"/>
        </w:rPr>
        <w:t>сдачи-приемки работ (услуг)</w:t>
      </w:r>
      <w:r w:rsidR="00183F7B">
        <w:rPr>
          <w:sz w:val="26"/>
        </w:rPr>
        <w:t xml:space="preserve"> по договорам</w:t>
      </w:r>
      <w:r w:rsidR="00E57727">
        <w:rPr>
          <w:sz w:val="26"/>
        </w:rPr>
        <w:t>)</w:t>
      </w:r>
      <w:r w:rsidR="00C94147">
        <w:rPr>
          <w:sz w:val="26"/>
        </w:rPr>
        <w:t xml:space="preserve"> и прекращения</w:t>
      </w:r>
      <w:r w:rsidR="00E57727">
        <w:rPr>
          <w:sz w:val="26"/>
        </w:rPr>
        <w:t xml:space="preserve"> договоров (далее, если подразумевается совершение всех перечисленных действий – процесс оформления договоров)</w:t>
      </w:r>
      <w:r w:rsidR="00AD19A0">
        <w:rPr>
          <w:sz w:val="26"/>
        </w:rPr>
        <w:t>.</w:t>
      </w:r>
    </w:p>
    <w:p w14:paraId="684861D1" w14:textId="77777777" w:rsidR="00F01890" w:rsidRPr="00C65974" w:rsidRDefault="00F01890" w:rsidP="005D5B62">
      <w:pPr>
        <w:tabs>
          <w:tab w:val="left" w:pos="1276"/>
        </w:tabs>
        <w:autoSpaceDE w:val="0"/>
        <w:ind w:firstLine="720"/>
        <w:jc w:val="both"/>
        <w:rPr>
          <w:sz w:val="26"/>
        </w:rPr>
      </w:pPr>
      <w:r w:rsidRPr="00C65974">
        <w:rPr>
          <w:sz w:val="26"/>
        </w:rPr>
        <w:t>1.2.</w:t>
      </w:r>
      <w:r w:rsidR="00711F93">
        <w:rPr>
          <w:sz w:val="26"/>
        </w:rPr>
        <w:tab/>
      </w:r>
      <w:r w:rsidRPr="00C65974">
        <w:rPr>
          <w:sz w:val="26"/>
        </w:rPr>
        <w:t>Термины и определения, используемые в настоящем По</w:t>
      </w:r>
      <w:r>
        <w:rPr>
          <w:sz w:val="26"/>
        </w:rPr>
        <w:t>рядке</w:t>
      </w:r>
      <w:r w:rsidRPr="00C65974">
        <w:rPr>
          <w:sz w:val="26"/>
        </w:rPr>
        <w:t>:</w:t>
      </w:r>
    </w:p>
    <w:p w14:paraId="3BDD6D43" w14:textId="77777777" w:rsidR="00F01890" w:rsidRPr="00B0370D" w:rsidRDefault="00005309" w:rsidP="005D5B6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</w:rPr>
        <w:t>1.2.1.</w:t>
      </w:r>
      <w:r w:rsidR="00695168" w:rsidRPr="00116E95">
        <w:rPr>
          <w:sz w:val="26"/>
        </w:rPr>
        <w:tab/>
      </w:r>
      <w:r>
        <w:rPr>
          <w:sz w:val="26"/>
        </w:rPr>
        <w:t>З</w:t>
      </w:r>
      <w:r w:rsidR="00F01890" w:rsidRPr="00C65974">
        <w:rPr>
          <w:sz w:val="26"/>
        </w:rPr>
        <w:t>аинтересованное подразделение – структурное подразделение НИУ</w:t>
      </w:r>
      <w:r>
        <w:rPr>
          <w:sz w:val="26"/>
        </w:rPr>
        <w:t> </w:t>
      </w:r>
      <w:r w:rsidR="00F01890" w:rsidRPr="00C65974">
        <w:rPr>
          <w:sz w:val="26"/>
        </w:rPr>
        <w:t xml:space="preserve">ВШЭ, </w:t>
      </w:r>
      <w:r w:rsidR="005E563E" w:rsidRPr="005E563E">
        <w:rPr>
          <w:sz w:val="26"/>
        </w:rPr>
        <w:t>инициирующее заключение договора</w:t>
      </w:r>
      <w:r w:rsidR="005E563E">
        <w:rPr>
          <w:sz w:val="26"/>
        </w:rPr>
        <w:t>,</w:t>
      </w:r>
      <w:r w:rsidR="005E563E" w:rsidRPr="005E563E">
        <w:rPr>
          <w:sz w:val="26"/>
        </w:rPr>
        <w:t xml:space="preserve"> </w:t>
      </w:r>
      <w:r w:rsidR="00F01890" w:rsidRPr="00C65974">
        <w:rPr>
          <w:sz w:val="26"/>
        </w:rPr>
        <w:t xml:space="preserve">в полномочия которого входит осуществление действий, направленных на </w:t>
      </w:r>
      <w:r w:rsidR="00183F7B">
        <w:rPr>
          <w:sz w:val="26"/>
        </w:rPr>
        <w:t>реализацию процесса оформления договоров</w:t>
      </w:r>
      <w:r w:rsidR="00F01890" w:rsidRPr="00C65974">
        <w:rPr>
          <w:sz w:val="26"/>
        </w:rPr>
        <w:t xml:space="preserve">, </w:t>
      </w:r>
      <w:proofErr w:type="gramStart"/>
      <w:r w:rsidR="00F01890" w:rsidRPr="00C65974">
        <w:rPr>
          <w:sz w:val="26"/>
        </w:rPr>
        <w:t>контроль за</w:t>
      </w:r>
      <w:proofErr w:type="gramEnd"/>
      <w:r w:rsidR="00F01890" w:rsidRPr="00C65974">
        <w:rPr>
          <w:sz w:val="26"/>
        </w:rPr>
        <w:t xml:space="preserve"> </w:t>
      </w:r>
      <w:r w:rsidR="00AD19A0">
        <w:rPr>
          <w:sz w:val="26"/>
        </w:rPr>
        <w:t xml:space="preserve">их </w:t>
      </w:r>
      <w:r w:rsidR="00F01890" w:rsidRPr="00C65974">
        <w:rPr>
          <w:sz w:val="26"/>
        </w:rPr>
        <w:t>исполнением</w:t>
      </w:r>
      <w:r w:rsidR="00F01890" w:rsidRPr="00B0370D">
        <w:rPr>
          <w:sz w:val="26"/>
          <w:szCs w:val="26"/>
        </w:rPr>
        <w:t>;</w:t>
      </w:r>
    </w:p>
    <w:p w14:paraId="38B5711E" w14:textId="77777777" w:rsidR="005E563E" w:rsidRPr="005E563E" w:rsidRDefault="00005309" w:rsidP="005D5B62">
      <w:pPr>
        <w:autoSpaceDE w:val="0"/>
        <w:ind w:firstLine="720"/>
        <w:jc w:val="both"/>
        <w:rPr>
          <w:sz w:val="26"/>
          <w:szCs w:val="22"/>
        </w:rPr>
      </w:pPr>
      <w:r>
        <w:rPr>
          <w:sz w:val="26"/>
        </w:rPr>
        <w:t>1.2.2.</w:t>
      </w:r>
      <w:r w:rsidR="00695168" w:rsidRPr="005D5B62">
        <w:rPr>
          <w:sz w:val="26"/>
        </w:rPr>
        <w:tab/>
      </w:r>
      <w:proofErr w:type="gramStart"/>
      <w:r>
        <w:rPr>
          <w:sz w:val="26"/>
        </w:rPr>
        <w:t>О</w:t>
      </w:r>
      <w:r w:rsidR="00F01890" w:rsidRPr="00C65974">
        <w:rPr>
          <w:sz w:val="26"/>
        </w:rPr>
        <w:t xml:space="preserve">тветственное лицо – </w:t>
      </w:r>
      <w:r w:rsidR="00DC3B93">
        <w:rPr>
          <w:sz w:val="26"/>
          <w:szCs w:val="22"/>
        </w:rPr>
        <w:t>работник</w:t>
      </w:r>
      <w:r w:rsidR="00BA77AB">
        <w:rPr>
          <w:sz w:val="26"/>
          <w:szCs w:val="22"/>
        </w:rPr>
        <w:t xml:space="preserve"> </w:t>
      </w:r>
      <w:r w:rsidR="00DC3B93">
        <w:rPr>
          <w:sz w:val="26"/>
          <w:szCs w:val="22"/>
        </w:rPr>
        <w:t>З</w:t>
      </w:r>
      <w:r w:rsidR="00DC3B93" w:rsidRPr="005E563E">
        <w:rPr>
          <w:sz w:val="26"/>
          <w:szCs w:val="22"/>
        </w:rPr>
        <w:t>аинтересованно</w:t>
      </w:r>
      <w:r w:rsidR="00DC3B93">
        <w:rPr>
          <w:sz w:val="26"/>
          <w:szCs w:val="22"/>
        </w:rPr>
        <w:t>го</w:t>
      </w:r>
      <w:r w:rsidR="00DC3B93" w:rsidRPr="005E563E">
        <w:rPr>
          <w:sz w:val="26"/>
          <w:szCs w:val="22"/>
        </w:rPr>
        <w:t xml:space="preserve"> подразделени</w:t>
      </w:r>
      <w:r w:rsidR="00DC3B93">
        <w:rPr>
          <w:sz w:val="26"/>
          <w:szCs w:val="22"/>
        </w:rPr>
        <w:t>я, назначенный</w:t>
      </w:r>
      <w:r w:rsidR="005E563E" w:rsidRPr="005E563E">
        <w:rPr>
          <w:sz w:val="26"/>
          <w:szCs w:val="22"/>
        </w:rPr>
        <w:t xml:space="preserve"> ответственным за </w:t>
      </w:r>
      <w:r w:rsidR="00783BE2">
        <w:rPr>
          <w:sz w:val="26"/>
          <w:szCs w:val="22"/>
        </w:rPr>
        <w:t>процесс оформлени</w:t>
      </w:r>
      <w:r w:rsidR="00524BA1">
        <w:rPr>
          <w:sz w:val="26"/>
          <w:szCs w:val="22"/>
        </w:rPr>
        <w:t>я</w:t>
      </w:r>
      <w:r w:rsidR="00783BE2">
        <w:rPr>
          <w:sz w:val="26"/>
          <w:szCs w:val="22"/>
        </w:rPr>
        <w:t xml:space="preserve"> </w:t>
      </w:r>
      <w:r w:rsidR="005E563E" w:rsidRPr="005E563E">
        <w:rPr>
          <w:sz w:val="26"/>
          <w:szCs w:val="22"/>
        </w:rPr>
        <w:t>договор</w:t>
      </w:r>
      <w:r w:rsidR="00AD19A0">
        <w:rPr>
          <w:sz w:val="26"/>
          <w:szCs w:val="22"/>
        </w:rPr>
        <w:t>а</w:t>
      </w:r>
      <w:r w:rsidR="00783BE2">
        <w:rPr>
          <w:sz w:val="26"/>
          <w:szCs w:val="22"/>
        </w:rPr>
        <w:t xml:space="preserve">, включая </w:t>
      </w:r>
      <w:r w:rsidR="005E563E" w:rsidRPr="005E563E">
        <w:rPr>
          <w:sz w:val="26"/>
          <w:szCs w:val="22"/>
        </w:rPr>
        <w:t xml:space="preserve">предоставление </w:t>
      </w:r>
      <w:r w:rsidR="00783BE2" w:rsidRPr="005E563E">
        <w:rPr>
          <w:sz w:val="26"/>
          <w:szCs w:val="22"/>
        </w:rPr>
        <w:t xml:space="preserve">в различные структурные подразделения НИУ ВШЭ </w:t>
      </w:r>
      <w:r w:rsidR="005E563E" w:rsidRPr="005E563E">
        <w:rPr>
          <w:sz w:val="26"/>
          <w:szCs w:val="22"/>
        </w:rPr>
        <w:t xml:space="preserve">документов, связанных с </w:t>
      </w:r>
      <w:r w:rsidR="00783BE2">
        <w:rPr>
          <w:sz w:val="26"/>
          <w:szCs w:val="22"/>
        </w:rPr>
        <w:t>договором</w:t>
      </w:r>
      <w:r w:rsidR="005E563E" w:rsidRPr="005E563E">
        <w:rPr>
          <w:sz w:val="26"/>
          <w:szCs w:val="22"/>
        </w:rPr>
        <w:t xml:space="preserve">; </w:t>
      </w:r>
      <w:proofErr w:type="gramEnd"/>
    </w:p>
    <w:p w14:paraId="23C15435" w14:textId="77777777" w:rsidR="00275CC6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1.2.3.</w:t>
      </w:r>
      <w:r w:rsidR="00695168" w:rsidRPr="005D5B62">
        <w:rPr>
          <w:sz w:val="26"/>
        </w:rPr>
        <w:tab/>
      </w:r>
      <w:r w:rsidR="00275CC6">
        <w:rPr>
          <w:sz w:val="26"/>
        </w:rPr>
        <w:t xml:space="preserve">Согласующее лицо – работник </w:t>
      </w:r>
      <w:r w:rsidR="00DC3B93">
        <w:rPr>
          <w:sz w:val="26"/>
        </w:rPr>
        <w:t>НИУ ВШЭ</w:t>
      </w:r>
      <w:r w:rsidR="00275CC6">
        <w:rPr>
          <w:sz w:val="26"/>
        </w:rPr>
        <w:t xml:space="preserve">, на </w:t>
      </w:r>
      <w:r w:rsidR="00DC3B93">
        <w:rPr>
          <w:sz w:val="26"/>
        </w:rPr>
        <w:t xml:space="preserve">которого </w:t>
      </w:r>
      <w:r w:rsidR="00275CC6">
        <w:rPr>
          <w:sz w:val="26"/>
        </w:rPr>
        <w:t>возложена функция согласования договора;</w:t>
      </w:r>
    </w:p>
    <w:p w14:paraId="4AC83398" w14:textId="77777777" w:rsidR="00905362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1.2.4.</w:t>
      </w:r>
      <w:r w:rsidR="00695168" w:rsidRPr="005D5B62">
        <w:rPr>
          <w:sz w:val="26"/>
        </w:rPr>
        <w:tab/>
      </w:r>
      <w:r w:rsidR="00405FFB">
        <w:rPr>
          <w:sz w:val="26"/>
        </w:rPr>
        <w:t>Подписывающее</w:t>
      </w:r>
      <w:r w:rsidR="00F01890" w:rsidRPr="00C65974">
        <w:rPr>
          <w:sz w:val="26"/>
        </w:rPr>
        <w:t xml:space="preserve"> лицо – ректор или должностное лицо НИУ ВШЭ, которому ректором предоставлены полномочия по по</w:t>
      </w:r>
      <w:r w:rsidR="00F01890">
        <w:rPr>
          <w:sz w:val="26"/>
        </w:rPr>
        <w:t>дписанию договоров</w:t>
      </w:r>
      <w:r w:rsidR="00AD19A0">
        <w:rPr>
          <w:sz w:val="26"/>
        </w:rPr>
        <w:t xml:space="preserve"> на основании доверенности</w:t>
      </w:r>
      <w:r w:rsidR="00AE058B">
        <w:rPr>
          <w:sz w:val="26"/>
        </w:rPr>
        <w:t>;</w:t>
      </w:r>
    </w:p>
    <w:p w14:paraId="7D702CDA" w14:textId="77777777" w:rsidR="00467A8B" w:rsidRPr="00BA77AB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1.2.5.</w:t>
      </w:r>
      <w:r w:rsidR="00695168" w:rsidRPr="005D5B62">
        <w:rPr>
          <w:sz w:val="26"/>
        </w:rPr>
        <w:tab/>
      </w:r>
      <w:r w:rsidR="00467A8B">
        <w:rPr>
          <w:sz w:val="26"/>
        </w:rPr>
        <w:t>Исполнитель – физическое лицо, являющееся гражданином Российской Федерации</w:t>
      </w:r>
      <w:r w:rsidR="00AE058B">
        <w:rPr>
          <w:sz w:val="26"/>
        </w:rPr>
        <w:t xml:space="preserve"> (далее </w:t>
      </w:r>
      <w:r>
        <w:rPr>
          <w:sz w:val="26"/>
        </w:rPr>
        <w:t>–</w:t>
      </w:r>
      <w:r w:rsidR="00AE058B">
        <w:rPr>
          <w:sz w:val="26"/>
        </w:rPr>
        <w:t xml:space="preserve"> РФ) или иностранным гражданином, с которым заключается договор.</w:t>
      </w:r>
    </w:p>
    <w:p w14:paraId="537590D8" w14:textId="77777777" w:rsidR="00DD663F" w:rsidRPr="00DD663F" w:rsidRDefault="00BA77AB" w:rsidP="005D5B62">
      <w:pPr>
        <w:autoSpaceDE w:val="0"/>
        <w:ind w:firstLine="709"/>
        <w:jc w:val="both"/>
        <w:rPr>
          <w:sz w:val="26"/>
        </w:rPr>
      </w:pPr>
      <w:r>
        <w:rPr>
          <w:sz w:val="26"/>
        </w:rPr>
        <w:t>1.2.6.</w:t>
      </w:r>
      <w:r>
        <w:rPr>
          <w:sz w:val="26"/>
        </w:rPr>
        <w:tab/>
      </w:r>
      <w:r w:rsidR="00DD663F">
        <w:rPr>
          <w:sz w:val="26"/>
        </w:rPr>
        <w:t>Работник Единой приемной – работник Управления персонала в Единой приемной НИУ ВШЭ.</w:t>
      </w:r>
    </w:p>
    <w:p w14:paraId="60428CCD" w14:textId="77777777" w:rsidR="0044630C" w:rsidRDefault="00F80B61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</w:t>
      </w:r>
      <w:r w:rsidR="0044630C">
        <w:rPr>
          <w:sz w:val="26"/>
        </w:rPr>
        <w:t>3</w:t>
      </w:r>
      <w:r>
        <w:rPr>
          <w:sz w:val="26"/>
        </w:rPr>
        <w:t>.</w:t>
      </w:r>
      <w:r w:rsidR="00695168" w:rsidRPr="00E651CA">
        <w:rPr>
          <w:sz w:val="26"/>
        </w:rPr>
        <w:tab/>
      </w:r>
      <w:r w:rsidR="0044630C">
        <w:rPr>
          <w:sz w:val="26"/>
        </w:rPr>
        <w:t xml:space="preserve">Договоры заключаются, изменяются и расторгаются с соблюдением требований </w:t>
      </w:r>
      <w:r w:rsidR="00CD4470">
        <w:rPr>
          <w:sz w:val="26"/>
        </w:rPr>
        <w:t xml:space="preserve">гражданского законодательства </w:t>
      </w:r>
      <w:r w:rsidR="00AE058B">
        <w:rPr>
          <w:sz w:val="26"/>
        </w:rPr>
        <w:t>РФ</w:t>
      </w:r>
      <w:r w:rsidR="00CD4470">
        <w:rPr>
          <w:sz w:val="26"/>
        </w:rPr>
        <w:t xml:space="preserve"> и </w:t>
      </w:r>
      <w:r w:rsidR="0044630C">
        <w:rPr>
          <w:sz w:val="26"/>
        </w:rPr>
        <w:t>Положения о закупке товаров, работ, услуг для нужд НИУ ВШЭ.</w:t>
      </w:r>
    </w:p>
    <w:p w14:paraId="7420889C" w14:textId="77777777" w:rsidR="00F01890" w:rsidRDefault="00F01890" w:rsidP="00695168">
      <w:pPr>
        <w:pStyle w:val="a5"/>
        <w:ind w:firstLine="720"/>
        <w:rPr>
          <w:sz w:val="26"/>
        </w:rPr>
      </w:pPr>
    </w:p>
    <w:p w14:paraId="1F25B758" w14:textId="3CBDF5C5" w:rsidR="001B2B5A" w:rsidRDefault="002C1320" w:rsidP="00956B5B">
      <w:pPr>
        <w:pStyle w:val="a5"/>
        <w:numPr>
          <w:ilvl w:val="0"/>
          <w:numId w:val="18"/>
        </w:numPr>
        <w:jc w:val="center"/>
        <w:rPr>
          <w:b/>
          <w:sz w:val="26"/>
        </w:rPr>
      </w:pPr>
      <w:r>
        <w:rPr>
          <w:b/>
          <w:sz w:val="26"/>
        </w:rPr>
        <w:t>Т</w:t>
      </w:r>
      <w:r w:rsidR="001B2B5A">
        <w:rPr>
          <w:b/>
          <w:sz w:val="26"/>
        </w:rPr>
        <w:t xml:space="preserve">ребования к оформлению </w:t>
      </w:r>
      <w:r w:rsidR="00711F93">
        <w:rPr>
          <w:b/>
          <w:sz w:val="26"/>
        </w:rPr>
        <w:t>договора</w:t>
      </w:r>
      <w:r w:rsidR="00932D9D">
        <w:rPr>
          <w:b/>
          <w:sz w:val="26"/>
        </w:rPr>
        <w:t xml:space="preserve">, </w:t>
      </w:r>
      <w:r w:rsidR="00524BA1">
        <w:rPr>
          <w:b/>
          <w:sz w:val="26"/>
        </w:rPr>
        <w:t xml:space="preserve">дополнительного соглашения, </w:t>
      </w:r>
      <w:r w:rsidR="00932D9D">
        <w:rPr>
          <w:b/>
          <w:sz w:val="26"/>
        </w:rPr>
        <w:t xml:space="preserve">приложений к </w:t>
      </w:r>
      <w:r w:rsidR="00524BA1">
        <w:rPr>
          <w:b/>
          <w:sz w:val="26"/>
        </w:rPr>
        <w:t>договору</w:t>
      </w:r>
      <w:r w:rsidR="00932D9D">
        <w:rPr>
          <w:b/>
          <w:sz w:val="26"/>
        </w:rPr>
        <w:t>, а</w:t>
      </w:r>
      <w:r w:rsidR="00F3304B">
        <w:rPr>
          <w:b/>
          <w:sz w:val="26"/>
        </w:rPr>
        <w:t>ктов сдачи-приемки работ (услуг) по договору</w:t>
      </w:r>
    </w:p>
    <w:p w14:paraId="04F76963" w14:textId="77777777" w:rsidR="009173DE" w:rsidRDefault="009173DE" w:rsidP="005D5B62">
      <w:pPr>
        <w:pStyle w:val="a5"/>
        <w:ind w:firstLine="720"/>
        <w:jc w:val="center"/>
        <w:rPr>
          <w:b/>
          <w:sz w:val="26"/>
        </w:rPr>
      </w:pPr>
    </w:p>
    <w:p w14:paraId="2292BA35" w14:textId="682F702E" w:rsidR="00524BA1" w:rsidRDefault="006D15CF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 xml:space="preserve">Для подготовки договора Ответственное лицо использует одну из </w:t>
      </w:r>
      <w:r w:rsidR="0048434E">
        <w:rPr>
          <w:sz w:val="26"/>
        </w:rPr>
        <w:t xml:space="preserve">разработанных Правовым управлением </w:t>
      </w:r>
      <w:r w:rsidR="00786C04">
        <w:rPr>
          <w:sz w:val="26"/>
        </w:rPr>
        <w:t xml:space="preserve"> типовых </w:t>
      </w:r>
      <w:r w:rsidR="00005309">
        <w:rPr>
          <w:sz w:val="26"/>
        </w:rPr>
        <w:t xml:space="preserve">или примерных </w:t>
      </w:r>
      <w:r w:rsidR="00786C04">
        <w:rPr>
          <w:sz w:val="26"/>
        </w:rPr>
        <w:t xml:space="preserve">форм договоров. </w:t>
      </w:r>
      <w:r w:rsidR="00005309">
        <w:rPr>
          <w:sz w:val="26"/>
        </w:rPr>
        <w:t xml:space="preserve">Типовые и примерные формы размещены на странице Правового управления на </w:t>
      </w:r>
      <w:r w:rsidR="00660E51">
        <w:rPr>
          <w:sz w:val="26"/>
        </w:rPr>
        <w:t xml:space="preserve">корпоративном </w:t>
      </w:r>
      <w:r w:rsidR="00005309">
        <w:rPr>
          <w:sz w:val="26"/>
        </w:rPr>
        <w:t>портале НИУ ВШЭ по адресу:</w:t>
      </w:r>
      <w:r w:rsidR="00695168" w:rsidRPr="00116E95">
        <w:rPr>
          <w:sz w:val="26"/>
        </w:rPr>
        <w:t xml:space="preserve"> </w:t>
      </w:r>
      <w:r w:rsidR="00695168">
        <w:rPr>
          <w:sz w:val="26"/>
          <w:lang w:val="en-US"/>
        </w:rPr>
        <w:t>legal</w:t>
      </w:r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hse</w:t>
      </w:r>
      <w:proofErr w:type="spellEnd"/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ru</w:t>
      </w:r>
      <w:proofErr w:type="spellEnd"/>
      <w:r w:rsidR="00005309">
        <w:rPr>
          <w:sz w:val="26"/>
        </w:rPr>
        <w:t xml:space="preserve"> .</w:t>
      </w:r>
    </w:p>
    <w:p w14:paraId="71FE426A" w14:textId="77777777" w:rsidR="00524BA1" w:rsidRDefault="00CD4470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Для договоров с </w:t>
      </w:r>
      <w:r w:rsidR="00AE058B">
        <w:rPr>
          <w:sz w:val="26"/>
        </w:rPr>
        <w:t xml:space="preserve">Исполнителями </w:t>
      </w:r>
      <w:r w:rsidR="00005309">
        <w:rPr>
          <w:sz w:val="26"/>
        </w:rPr>
        <w:t>–</w:t>
      </w:r>
      <w:r w:rsidR="00AE058B">
        <w:rPr>
          <w:sz w:val="26"/>
        </w:rPr>
        <w:t xml:space="preserve"> </w:t>
      </w:r>
      <w:r>
        <w:rPr>
          <w:sz w:val="26"/>
        </w:rPr>
        <w:t>гражданами РФ, иностранными гражданами, не владеющими русским языком</w:t>
      </w:r>
      <w:r w:rsidR="00524BA1">
        <w:rPr>
          <w:sz w:val="26"/>
        </w:rPr>
        <w:t>,</w:t>
      </w:r>
      <w:r>
        <w:rPr>
          <w:sz w:val="26"/>
        </w:rPr>
        <w:t xml:space="preserve"> и </w:t>
      </w:r>
      <w:r w:rsidR="00C204B8">
        <w:rPr>
          <w:sz w:val="26"/>
        </w:rPr>
        <w:t>иностранными</w:t>
      </w:r>
      <w:r>
        <w:rPr>
          <w:sz w:val="26"/>
        </w:rPr>
        <w:t xml:space="preserve"> гражданами, владеющими русским языком</w:t>
      </w:r>
      <w:r w:rsidR="00BA77AB" w:rsidRPr="00BA77AB">
        <w:t xml:space="preserve"> </w:t>
      </w:r>
      <w:r w:rsidR="00BA77AB" w:rsidRPr="00BA77AB">
        <w:rPr>
          <w:sz w:val="26"/>
        </w:rPr>
        <w:t>следует применять различные формы договоров</w:t>
      </w:r>
      <w:r>
        <w:rPr>
          <w:sz w:val="26"/>
        </w:rPr>
        <w:t>.</w:t>
      </w:r>
    </w:p>
    <w:p w14:paraId="4246E16E" w14:textId="77777777" w:rsidR="0025635E" w:rsidRDefault="00786C04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Обязательным приложением </w:t>
      </w:r>
      <w:r w:rsidR="0010407E">
        <w:rPr>
          <w:sz w:val="26"/>
        </w:rPr>
        <w:t xml:space="preserve">и неотъемлемой </w:t>
      </w:r>
      <w:r w:rsidR="00524BA1">
        <w:rPr>
          <w:sz w:val="26"/>
        </w:rPr>
        <w:t xml:space="preserve">частью </w:t>
      </w:r>
      <w:r w:rsidR="0010407E">
        <w:rPr>
          <w:sz w:val="26"/>
        </w:rPr>
        <w:t>любого</w:t>
      </w:r>
      <w:r w:rsidR="00CD4470">
        <w:rPr>
          <w:sz w:val="26"/>
        </w:rPr>
        <w:t xml:space="preserve"> </w:t>
      </w:r>
      <w:r>
        <w:rPr>
          <w:sz w:val="26"/>
        </w:rPr>
        <w:t>договор</w:t>
      </w:r>
      <w:r w:rsidR="0010407E">
        <w:rPr>
          <w:sz w:val="26"/>
        </w:rPr>
        <w:t xml:space="preserve">а </w:t>
      </w:r>
      <w:r>
        <w:rPr>
          <w:sz w:val="26"/>
        </w:rPr>
        <w:t xml:space="preserve">является </w:t>
      </w:r>
      <w:r w:rsidR="00F217D6">
        <w:rPr>
          <w:sz w:val="26"/>
        </w:rPr>
        <w:t xml:space="preserve">задание </w:t>
      </w:r>
      <w:r>
        <w:rPr>
          <w:sz w:val="26"/>
        </w:rPr>
        <w:t xml:space="preserve">на выполнение работ/оказание услуг (далее – Задание), которое оформляется по </w:t>
      </w:r>
      <w:r w:rsidR="00E64531">
        <w:rPr>
          <w:sz w:val="26"/>
        </w:rPr>
        <w:t xml:space="preserve">одной из </w:t>
      </w:r>
      <w:r w:rsidR="00BA77AB" w:rsidRPr="00BA77AB">
        <w:rPr>
          <w:sz w:val="26"/>
        </w:rPr>
        <w:t>разработанных Правовым управлением форм Заданий</w:t>
      </w:r>
      <w:r w:rsidR="00E64531">
        <w:rPr>
          <w:sz w:val="26"/>
        </w:rPr>
        <w:t>. К договорам, предметом которых является оказание преподавательских услуг, Задание оформляется по специальной форме Задания – перечень и объем преподавательских услуг. Ко всем остальным договорам Задание оформляется по общей форме Задания.</w:t>
      </w:r>
    </w:p>
    <w:p w14:paraId="34431BCB" w14:textId="53A4FB75" w:rsidR="00922C65" w:rsidRDefault="00695168" w:rsidP="005D5B62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 xml:space="preserve"> </w:t>
      </w:r>
      <w:r w:rsidRPr="00116E95">
        <w:rPr>
          <w:sz w:val="26"/>
        </w:rPr>
        <w:tab/>
      </w:r>
      <w:r w:rsidR="00922C65" w:rsidRPr="00922C65">
        <w:rPr>
          <w:sz w:val="26"/>
        </w:rPr>
        <w:t>Для подготовки дополнительных соглашений об изменении или о расторжении договора</w:t>
      </w:r>
      <w:r w:rsidR="00922C65">
        <w:rPr>
          <w:sz w:val="26"/>
        </w:rPr>
        <w:t>, актов сдачи-приемки работ (услуг)</w:t>
      </w:r>
      <w:r w:rsidR="00995BB6">
        <w:rPr>
          <w:sz w:val="26"/>
        </w:rPr>
        <w:t xml:space="preserve"> (далее – Акт)</w:t>
      </w:r>
      <w:r w:rsidR="00922C65" w:rsidRPr="00922C65">
        <w:rPr>
          <w:sz w:val="26"/>
        </w:rPr>
        <w:t xml:space="preserve"> Ответственное лицо использует </w:t>
      </w:r>
      <w:r w:rsidR="00BA77AB">
        <w:rPr>
          <w:sz w:val="26"/>
        </w:rPr>
        <w:t xml:space="preserve">соответствующие </w:t>
      </w:r>
      <w:r w:rsidR="00BA77AB" w:rsidRPr="00922C65">
        <w:rPr>
          <w:sz w:val="26"/>
        </w:rPr>
        <w:t>форм</w:t>
      </w:r>
      <w:r w:rsidR="00BA77AB">
        <w:rPr>
          <w:sz w:val="26"/>
        </w:rPr>
        <w:t>ы</w:t>
      </w:r>
      <w:r w:rsidR="00BA77AB" w:rsidRPr="00922C65">
        <w:rPr>
          <w:sz w:val="26"/>
        </w:rPr>
        <w:t xml:space="preserve"> дополнительных соглашений</w:t>
      </w:r>
      <w:r w:rsidR="00BA77AB">
        <w:rPr>
          <w:sz w:val="26"/>
        </w:rPr>
        <w:t xml:space="preserve">, </w:t>
      </w:r>
      <w:r w:rsidR="00995BB6">
        <w:rPr>
          <w:sz w:val="26"/>
        </w:rPr>
        <w:t>Актов</w:t>
      </w:r>
      <w:r w:rsidR="00BA77AB">
        <w:rPr>
          <w:sz w:val="26"/>
        </w:rPr>
        <w:t xml:space="preserve">, </w:t>
      </w:r>
      <w:r w:rsidR="00BA77AB" w:rsidRPr="00922C65">
        <w:rPr>
          <w:sz w:val="26"/>
        </w:rPr>
        <w:t>разработанны</w:t>
      </w:r>
      <w:r w:rsidR="00BA77AB">
        <w:rPr>
          <w:sz w:val="26"/>
        </w:rPr>
        <w:t>е</w:t>
      </w:r>
      <w:r w:rsidR="00BA77AB" w:rsidRPr="00922C65">
        <w:rPr>
          <w:sz w:val="26"/>
        </w:rPr>
        <w:t xml:space="preserve"> </w:t>
      </w:r>
      <w:r w:rsidR="00922C65" w:rsidRPr="00922C65">
        <w:rPr>
          <w:sz w:val="26"/>
        </w:rPr>
        <w:t>Правовым управлением.</w:t>
      </w:r>
      <w:r w:rsidR="00922C65" w:rsidRPr="005D5B62">
        <w:rPr>
          <w:sz w:val="26"/>
        </w:rPr>
        <w:t xml:space="preserve"> </w:t>
      </w:r>
      <w:r w:rsidR="00005309" w:rsidRPr="002C20E2">
        <w:rPr>
          <w:sz w:val="26"/>
        </w:rPr>
        <w:t xml:space="preserve">Указанные формы размещены на странице Правового управления на корпоративном портале НИУ ВШЭ по адресу: </w:t>
      </w:r>
      <w:r>
        <w:rPr>
          <w:sz w:val="26"/>
          <w:lang w:val="en-US"/>
        </w:rPr>
        <w:t>legal</w:t>
      </w:r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hse</w:t>
      </w:r>
      <w:proofErr w:type="spellEnd"/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 w:rsidR="00005309" w:rsidRPr="002C20E2">
        <w:rPr>
          <w:sz w:val="26"/>
        </w:rPr>
        <w:t xml:space="preserve">. </w:t>
      </w:r>
      <w:r w:rsidR="00922C65" w:rsidRPr="00922C65">
        <w:rPr>
          <w:sz w:val="26"/>
        </w:rPr>
        <w:t xml:space="preserve">Для договоров, предусматривающих передачу НИУ ВШЭ интеллектуальных прав на результаты работ (услуг), используется специальная форма </w:t>
      </w:r>
      <w:r w:rsidR="00995BB6">
        <w:rPr>
          <w:sz w:val="26"/>
        </w:rPr>
        <w:t>Акта</w:t>
      </w:r>
      <w:r w:rsidR="00922C65" w:rsidRPr="00922C65">
        <w:rPr>
          <w:sz w:val="26"/>
        </w:rPr>
        <w:t>.</w:t>
      </w:r>
    </w:p>
    <w:p w14:paraId="0D8E04A1" w14:textId="02007EEA" w:rsidR="00C204B8" w:rsidRDefault="00C204B8" w:rsidP="002E72F3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Ответственное лицо заполняет </w:t>
      </w:r>
      <w:r w:rsidR="00F217D6">
        <w:rPr>
          <w:sz w:val="26"/>
        </w:rPr>
        <w:t>форм</w:t>
      </w:r>
      <w:r w:rsidR="00524BA1">
        <w:rPr>
          <w:sz w:val="26"/>
        </w:rPr>
        <w:t>ы</w:t>
      </w:r>
      <w:r w:rsidR="00F217D6">
        <w:rPr>
          <w:sz w:val="26"/>
        </w:rPr>
        <w:t xml:space="preserve"> </w:t>
      </w:r>
      <w:r>
        <w:rPr>
          <w:sz w:val="26"/>
        </w:rPr>
        <w:t>договора</w:t>
      </w:r>
      <w:r w:rsidR="003F36DE">
        <w:rPr>
          <w:sz w:val="26"/>
        </w:rPr>
        <w:t xml:space="preserve">, </w:t>
      </w:r>
      <w:r w:rsidR="00F217D6">
        <w:rPr>
          <w:sz w:val="26"/>
        </w:rPr>
        <w:t>Задания</w:t>
      </w:r>
      <w:r w:rsidR="003F36DE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 w:rsidR="003F36DE">
        <w:rPr>
          <w:sz w:val="26"/>
        </w:rPr>
        <w:t xml:space="preserve">, </w:t>
      </w:r>
      <w:r>
        <w:rPr>
          <w:sz w:val="26"/>
        </w:rPr>
        <w:t>используя соответствующ</w:t>
      </w:r>
      <w:r w:rsidR="00311310">
        <w:rPr>
          <w:sz w:val="26"/>
        </w:rPr>
        <w:t>ую Инструкцию по оформлению договоров</w:t>
      </w:r>
      <w:r w:rsidR="00E070A2">
        <w:rPr>
          <w:sz w:val="26"/>
        </w:rPr>
        <w:t xml:space="preserve">, размещенную </w:t>
      </w:r>
      <w:r w:rsidR="002E72F3">
        <w:rPr>
          <w:sz w:val="26"/>
        </w:rPr>
        <w:t>на странице</w:t>
      </w:r>
      <w:r w:rsidR="00E070A2">
        <w:rPr>
          <w:sz w:val="26"/>
        </w:rPr>
        <w:t xml:space="preserve"> </w:t>
      </w:r>
      <w:r w:rsidR="002E72F3">
        <w:rPr>
          <w:sz w:val="26"/>
        </w:rPr>
        <w:t xml:space="preserve">Управления персонала на </w:t>
      </w:r>
      <w:r w:rsidR="00E070A2">
        <w:rPr>
          <w:sz w:val="26"/>
        </w:rPr>
        <w:t xml:space="preserve">корпоративном </w:t>
      </w:r>
      <w:r w:rsidR="00660E51">
        <w:rPr>
          <w:sz w:val="26"/>
        </w:rPr>
        <w:t>портале</w:t>
      </w:r>
      <w:r w:rsidR="00005309">
        <w:rPr>
          <w:sz w:val="26"/>
        </w:rPr>
        <w:t xml:space="preserve"> </w:t>
      </w:r>
      <w:r w:rsidR="00E070A2">
        <w:rPr>
          <w:sz w:val="26"/>
        </w:rPr>
        <w:t>НИУ ВШЭ</w:t>
      </w:r>
      <w:r w:rsidR="002E72F3">
        <w:rPr>
          <w:sz w:val="26"/>
        </w:rPr>
        <w:t xml:space="preserve"> по адресу: </w:t>
      </w:r>
      <w:r w:rsidR="002E72F3" w:rsidRPr="002E72F3">
        <w:rPr>
          <w:sz w:val="26"/>
        </w:rPr>
        <w:t>https://hr.hse.ru</w:t>
      </w:r>
      <w:r w:rsidR="00E070A2">
        <w:rPr>
          <w:sz w:val="26"/>
        </w:rPr>
        <w:t xml:space="preserve">. </w:t>
      </w:r>
      <w:r w:rsidR="003F36DE">
        <w:rPr>
          <w:sz w:val="26"/>
        </w:rPr>
        <w:t xml:space="preserve">Инструкции </w:t>
      </w:r>
      <w:r w:rsidR="00E57727">
        <w:rPr>
          <w:sz w:val="26"/>
        </w:rPr>
        <w:t xml:space="preserve">по оформлению договоров </w:t>
      </w:r>
      <w:r w:rsidR="003F36DE">
        <w:rPr>
          <w:sz w:val="26"/>
        </w:rPr>
        <w:t xml:space="preserve">обязательны </w:t>
      </w:r>
      <w:r w:rsidR="00E57727">
        <w:rPr>
          <w:sz w:val="26"/>
        </w:rPr>
        <w:t>для исполнения всеми участниками процесса</w:t>
      </w:r>
      <w:r w:rsidR="001F2B6F">
        <w:rPr>
          <w:sz w:val="26"/>
        </w:rPr>
        <w:t xml:space="preserve"> оформления договоров</w:t>
      </w:r>
      <w:r w:rsidR="00E57727">
        <w:rPr>
          <w:sz w:val="26"/>
        </w:rPr>
        <w:t>.</w:t>
      </w:r>
    </w:p>
    <w:p w14:paraId="1C544BB7" w14:textId="31570152" w:rsidR="00C204B8" w:rsidRDefault="00C204B8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 w:rsidRPr="00C204B8">
        <w:rPr>
          <w:sz w:val="26"/>
        </w:rPr>
        <w:t>Пустые графы в форм</w:t>
      </w:r>
      <w:r w:rsidR="00524BA1">
        <w:rPr>
          <w:sz w:val="26"/>
        </w:rPr>
        <w:t>ах</w:t>
      </w:r>
      <w:r w:rsidRPr="00C204B8">
        <w:rPr>
          <w:sz w:val="26"/>
        </w:rPr>
        <w:t xml:space="preserve"> договор</w:t>
      </w:r>
      <w:r>
        <w:rPr>
          <w:sz w:val="26"/>
        </w:rPr>
        <w:t xml:space="preserve">а </w:t>
      </w:r>
      <w:r w:rsidRPr="00C204B8">
        <w:rPr>
          <w:sz w:val="26"/>
        </w:rPr>
        <w:t xml:space="preserve">и </w:t>
      </w:r>
      <w:r>
        <w:rPr>
          <w:sz w:val="26"/>
        </w:rPr>
        <w:t>Задания</w:t>
      </w:r>
      <w:r w:rsidRPr="00C204B8">
        <w:rPr>
          <w:sz w:val="26"/>
        </w:rPr>
        <w:t xml:space="preserve">, за исключением граф с датой и номером договора, заполняются только в </w:t>
      </w:r>
      <w:r w:rsidR="008A65EC" w:rsidRPr="00C204B8">
        <w:rPr>
          <w:sz w:val="26"/>
        </w:rPr>
        <w:t>машинописно</w:t>
      </w:r>
      <w:r w:rsidR="008A65EC">
        <w:rPr>
          <w:sz w:val="26"/>
        </w:rPr>
        <w:t>м виде</w:t>
      </w:r>
      <w:r w:rsidRPr="00C204B8">
        <w:rPr>
          <w:sz w:val="26"/>
        </w:rPr>
        <w:t xml:space="preserve">. Дата и номер договора могут быть вписаны от руки. В договоре недопустимы подчистки, приписки, зачеркнутые слова. Аналогичные требования предъявляются к </w:t>
      </w:r>
      <w:r w:rsidR="00635B0E">
        <w:rPr>
          <w:sz w:val="26"/>
        </w:rPr>
        <w:t>Заданию,</w:t>
      </w:r>
      <w:r>
        <w:rPr>
          <w:sz w:val="26"/>
        </w:rPr>
        <w:t xml:space="preserve">  </w:t>
      </w:r>
      <w:r w:rsidR="00635B0E" w:rsidRPr="00C204B8">
        <w:rPr>
          <w:sz w:val="26"/>
        </w:rPr>
        <w:t>дополнительн</w:t>
      </w:r>
      <w:r w:rsidR="00635B0E">
        <w:rPr>
          <w:sz w:val="26"/>
        </w:rPr>
        <w:t>ому</w:t>
      </w:r>
      <w:r w:rsidR="00635B0E" w:rsidRPr="00C204B8">
        <w:rPr>
          <w:sz w:val="26"/>
        </w:rPr>
        <w:t xml:space="preserve"> соглашен</w:t>
      </w:r>
      <w:r w:rsidR="00635B0E">
        <w:rPr>
          <w:sz w:val="26"/>
        </w:rPr>
        <w:t>ию,</w:t>
      </w:r>
      <w:r w:rsidR="00635B0E" w:rsidRPr="00C204B8">
        <w:rPr>
          <w:sz w:val="26"/>
        </w:rPr>
        <w:t xml:space="preserve"> </w:t>
      </w:r>
      <w:r w:rsidR="00995BB6">
        <w:rPr>
          <w:sz w:val="26"/>
        </w:rPr>
        <w:t xml:space="preserve">Актам </w:t>
      </w:r>
      <w:r w:rsidR="00635B0E">
        <w:rPr>
          <w:sz w:val="26"/>
        </w:rPr>
        <w:t xml:space="preserve">по договору. </w:t>
      </w:r>
    </w:p>
    <w:p w14:paraId="68E959EF" w14:textId="7BA2E4ED" w:rsidR="00E070A2" w:rsidRDefault="00E070A2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Внесение в текст договора</w:t>
      </w:r>
      <w:r w:rsidR="00505531">
        <w:rPr>
          <w:sz w:val="26"/>
        </w:rPr>
        <w:t xml:space="preserve">, </w:t>
      </w:r>
      <w:r>
        <w:rPr>
          <w:sz w:val="26"/>
        </w:rPr>
        <w:t>Задания</w:t>
      </w:r>
      <w:r w:rsidR="00505531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>
        <w:rPr>
          <w:sz w:val="26"/>
        </w:rPr>
        <w:t xml:space="preserve"> изменений, не связанных с заполнением полей форм </w:t>
      </w:r>
      <w:r w:rsidR="00505531">
        <w:rPr>
          <w:sz w:val="26"/>
        </w:rPr>
        <w:t>указанных документов</w:t>
      </w:r>
      <w:r w:rsidR="00524BA1">
        <w:rPr>
          <w:sz w:val="26"/>
        </w:rPr>
        <w:t>,</w:t>
      </w:r>
      <w:r>
        <w:rPr>
          <w:sz w:val="26"/>
        </w:rPr>
        <w:t xml:space="preserve"> и не предусмотренных</w:t>
      </w:r>
      <w:r w:rsidR="00505531">
        <w:rPr>
          <w:sz w:val="26"/>
        </w:rPr>
        <w:t xml:space="preserve"> соответствующими</w:t>
      </w:r>
      <w:r>
        <w:rPr>
          <w:sz w:val="26"/>
        </w:rPr>
        <w:t xml:space="preserve"> </w:t>
      </w:r>
      <w:r w:rsidR="00505531">
        <w:rPr>
          <w:sz w:val="26"/>
        </w:rPr>
        <w:t xml:space="preserve">Инструкциями </w:t>
      </w:r>
      <w:r>
        <w:rPr>
          <w:sz w:val="26"/>
        </w:rPr>
        <w:t>по оформлению договоров, не допускается.</w:t>
      </w:r>
    </w:p>
    <w:p w14:paraId="5B2C1757" w14:textId="77777777" w:rsidR="00C204B8" w:rsidRPr="007F2120" w:rsidRDefault="00695168" w:rsidP="007F2120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ab/>
      </w:r>
      <w:r w:rsidR="00CE6752">
        <w:rPr>
          <w:sz w:val="26"/>
        </w:rPr>
        <w:t xml:space="preserve">Для оформления договора </w:t>
      </w:r>
      <w:r w:rsidR="00AD19A0">
        <w:rPr>
          <w:sz w:val="26"/>
        </w:rPr>
        <w:t xml:space="preserve">с </w:t>
      </w:r>
      <w:r w:rsidR="00AE058B">
        <w:rPr>
          <w:sz w:val="26"/>
        </w:rPr>
        <w:t>Исполнител</w:t>
      </w:r>
      <w:r w:rsidR="00CE6752">
        <w:rPr>
          <w:sz w:val="26"/>
        </w:rPr>
        <w:t>ем</w:t>
      </w:r>
      <w:r w:rsidR="000B092C">
        <w:rPr>
          <w:sz w:val="26"/>
        </w:rPr>
        <w:t xml:space="preserve"> </w:t>
      </w:r>
      <w:r w:rsidR="001F2B6F">
        <w:rPr>
          <w:sz w:val="26"/>
        </w:rPr>
        <w:t>–</w:t>
      </w:r>
      <w:r w:rsidR="000B092C">
        <w:rPr>
          <w:sz w:val="26"/>
        </w:rPr>
        <w:t xml:space="preserve"> </w:t>
      </w:r>
      <w:r w:rsidR="00AE058B">
        <w:rPr>
          <w:sz w:val="26"/>
        </w:rPr>
        <w:t>граждан</w:t>
      </w:r>
      <w:r w:rsidR="00CE6752">
        <w:rPr>
          <w:sz w:val="26"/>
        </w:rPr>
        <w:t>ином</w:t>
      </w:r>
      <w:r w:rsidR="00AE058B">
        <w:rPr>
          <w:sz w:val="26"/>
        </w:rPr>
        <w:t xml:space="preserve"> РФ</w:t>
      </w:r>
      <w:r w:rsidR="00CE6752">
        <w:rPr>
          <w:sz w:val="26"/>
        </w:rPr>
        <w:t xml:space="preserve"> Ответственное лицо запрашивает у Исполнителя</w:t>
      </w:r>
      <w:r w:rsidR="007F2120">
        <w:rPr>
          <w:sz w:val="26"/>
        </w:rPr>
        <w:t xml:space="preserve"> копии</w:t>
      </w:r>
      <w:r w:rsidR="00CE6752">
        <w:rPr>
          <w:sz w:val="26"/>
        </w:rPr>
        <w:t xml:space="preserve"> следующих документов</w:t>
      </w:r>
      <w:r w:rsidR="007F2120">
        <w:rPr>
          <w:sz w:val="26"/>
        </w:rPr>
        <w:t>:</w:t>
      </w:r>
    </w:p>
    <w:p w14:paraId="45884590" w14:textId="1D97D876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2.6.1. </w:t>
      </w:r>
      <w:r w:rsidR="00C204B8" w:rsidRPr="00C204B8">
        <w:rPr>
          <w:sz w:val="26"/>
        </w:rPr>
        <w:t>паспорт физического лица</w:t>
      </w:r>
      <w:r w:rsidR="000E260E">
        <w:rPr>
          <w:rStyle w:val="af6"/>
          <w:sz w:val="26"/>
        </w:rPr>
        <w:footnoteReference w:id="2"/>
      </w:r>
      <w:r w:rsidR="000E260E">
        <w:rPr>
          <w:sz w:val="26"/>
        </w:rPr>
        <w:t>;</w:t>
      </w:r>
    </w:p>
    <w:p w14:paraId="17E180CD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2.6.2. </w:t>
      </w:r>
      <w:r w:rsidR="00C204B8" w:rsidRPr="00C204B8">
        <w:rPr>
          <w:sz w:val="26"/>
        </w:rPr>
        <w:t>страхово</w:t>
      </w:r>
      <w:r w:rsidR="00CE6752">
        <w:rPr>
          <w:sz w:val="26"/>
        </w:rPr>
        <w:t xml:space="preserve">е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обязате</w:t>
      </w:r>
      <w:r w:rsidR="00CE6752">
        <w:rPr>
          <w:sz w:val="26"/>
        </w:rPr>
        <w:t>льного пенсионного страхования;</w:t>
      </w:r>
      <w:r w:rsidR="00C204B8" w:rsidRPr="00C204B8">
        <w:rPr>
          <w:sz w:val="26"/>
        </w:rPr>
        <w:t xml:space="preserve"> </w:t>
      </w:r>
    </w:p>
    <w:p w14:paraId="411709FF" w14:textId="3939E015" w:rsidR="0088770F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2.6.3.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ИНН</w:t>
      </w:r>
      <w:r w:rsidR="0056034F">
        <w:rPr>
          <w:sz w:val="26"/>
        </w:rPr>
        <w:t>;</w:t>
      </w:r>
      <w:r w:rsidR="0056034F" w:rsidRPr="00C204B8">
        <w:rPr>
          <w:sz w:val="26"/>
        </w:rPr>
        <w:t xml:space="preserve"> </w:t>
      </w:r>
    </w:p>
    <w:p w14:paraId="1411D224" w14:textId="1B74674A" w:rsid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2.6.4.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31080353" w14:textId="5FF0A2EE" w:rsidR="0056034F" w:rsidRP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2.6.5 документ, подтверждающий наличие ученой степени (только для договоров на оказание преподавательских услуг).</w:t>
      </w:r>
    </w:p>
    <w:p w14:paraId="2BE74717" w14:textId="77777777" w:rsidR="00C204B8" w:rsidRPr="00C204B8" w:rsidRDefault="007F2120" w:rsidP="007F2120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lastRenderedPageBreak/>
        <w:t xml:space="preserve">2.7. </w:t>
      </w:r>
      <w:r w:rsidR="00CE6752">
        <w:rPr>
          <w:sz w:val="26"/>
        </w:rPr>
        <w:t>Для оформления договора с Исполнителем – иностранным гражданином Ответственное лицо запрашивает у Исполнителя следующие документы</w:t>
      </w:r>
      <w:r w:rsidR="00C204B8" w:rsidRPr="00C204B8">
        <w:rPr>
          <w:sz w:val="26"/>
        </w:rPr>
        <w:t>:</w:t>
      </w:r>
    </w:p>
    <w:p w14:paraId="629F13D2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2.7.1. </w:t>
      </w:r>
      <w:r w:rsidR="00C204B8" w:rsidRPr="00C204B8">
        <w:rPr>
          <w:sz w:val="26"/>
        </w:rPr>
        <w:t xml:space="preserve">копии всех страниц паспорта и его нотариально заверенный перевод; </w:t>
      </w:r>
    </w:p>
    <w:p w14:paraId="0BC850A9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2.7.2. </w:t>
      </w:r>
      <w:r w:rsidR="00C204B8" w:rsidRPr="00C204B8">
        <w:rPr>
          <w:sz w:val="26"/>
        </w:rPr>
        <w:t>миграционная карта (за исключением граждан Республики Беларусь);</w:t>
      </w:r>
    </w:p>
    <w:p w14:paraId="1ECB100E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2.7.3. </w:t>
      </w:r>
      <w:r w:rsidR="00C204B8" w:rsidRPr="00C204B8">
        <w:rPr>
          <w:sz w:val="26"/>
        </w:rPr>
        <w:t xml:space="preserve">рабочая виза (если иностранный </w:t>
      </w:r>
      <w:r w:rsidR="00A220C5">
        <w:rPr>
          <w:sz w:val="26"/>
        </w:rPr>
        <w:t xml:space="preserve">гражданин </w:t>
      </w:r>
      <w:r w:rsidR="00C204B8" w:rsidRPr="00C204B8">
        <w:rPr>
          <w:sz w:val="26"/>
        </w:rPr>
        <w:t>прибыл в РФ на основании визы);</w:t>
      </w:r>
    </w:p>
    <w:p w14:paraId="6F33A673" w14:textId="77777777" w:rsidR="001F2B6F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2.7.4. </w:t>
      </w:r>
      <w:r w:rsidR="00C204B8" w:rsidRPr="00C204B8">
        <w:rPr>
          <w:sz w:val="26"/>
        </w:rPr>
        <w:t>разрешение на работу или патент (если требуется в соответствии с законодательством РФ</w:t>
      </w:r>
      <w:r w:rsidR="00AD19A0">
        <w:rPr>
          <w:rStyle w:val="af6"/>
          <w:sz w:val="26"/>
        </w:rPr>
        <w:footnoteReference w:id="3"/>
      </w:r>
      <w:r w:rsidR="00C204B8" w:rsidRPr="00C204B8">
        <w:rPr>
          <w:sz w:val="26"/>
        </w:rPr>
        <w:t>);</w:t>
      </w:r>
    </w:p>
    <w:p w14:paraId="77CDB59A" w14:textId="77777777" w:rsidR="00E30E3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2.7.5. </w:t>
      </w:r>
      <w:r w:rsidR="00C204B8" w:rsidRPr="00C204B8">
        <w:rPr>
          <w:sz w:val="26"/>
        </w:rPr>
        <w:t>договор (полис) медицинского страхования, обеспечивающий оказание иностранному гражданину первичной медико-санитарной помощи и специализированной медицинской помощи в неотложной форме</w:t>
      </w:r>
      <w:r w:rsidR="000B092C">
        <w:rPr>
          <w:sz w:val="26"/>
        </w:rPr>
        <w:t>,</w:t>
      </w:r>
      <w:r w:rsidR="000B092C" w:rsidRPr="000B092C">
        <w:rPr>
          <w:sz w:val="26"/>
        </w:rPr>
        <w:t xml:space="preserve"> </w:t>
      </w:r>
      <w:r w:rsidR="000B092C" w:rsidRPr="00C204B8">
        <w:rPr>
          <w:sz w:val="26"/>
        </w:rPr>
        <w:t>сроком действия до окончания срока действия договора включительно</w:t>
      </w:r>
      <w:r w:rsidR="0056034F">
        <w:rPr>
          <w:sz w:val="26"/>
        </w:rPr>
        <w:t>;</w:t>
      </w:r>
    </w:p>
    <w:p w14:paraId="0329B75C" w14:textId="3522EC6F" w:rsidR="00E30E38" w:rsidRDefault="00E30E38" w:rsidP="00E30E38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2.7.6.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726C05AF" w14:textId="280477F7" w:rsidR="00E30E38" w:rsidRDefault="00E30E38" w:rsidP="00E30E38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2.7.7. документ, подтверждающий наличие ученой степени, или его зарубежный аналог (только для договоров на ок</w:t>
      </w:r>
      <w:r w:rsidR="00EE3020">
        <w:rPr>
          <w:sz w:val="26"/>
        </w:rPr>
        <w:t>азание преподавательских услуг);</w:t>
      </w:r>
    </w:p>
    <w:p w14:paraId="4FD48BD0" w14:textId="59970D8D" w:rsidR="00EE3020" w:rsidRPr="0056034F" w:rsidRDefault="00EE3020" w:rsidP="00E30E38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2.7.8. </w:t>
      </w:r>
      <w:r>
        <w:rPr>
          <w:sz w:val="26"/>
        </w:rPr>
        <w:tab/>
        <w:t xml:space="preserve">заявление </w:t>
      </w:r>
      <w:r w:rsidR="00EC7295">
        <w:rPr>
          <w:sz w:val="26"/>
        </w:rPr>
        <w:t>о подтверждении налогового статуса исполнителя с приложением копий документов, подтверждающих налоговый статус исполнителя</w:t>
      </w:r>
      <w:r w:rsidR="00EC7295">
        <w:rPr>
          <w:rStyle w:val="af6"/>
          <w:sz w:val="26"/>
        </w:rPr>
        <w:footnoteReference w:id="4"/>
      </w:r>
      <w:r w:rsidR="00EC7295">
        <w:rPr>
          <w:sz w:val="26"/>
        </w:rPr>
        <w:t>.</w:t>
      </w:r>
    </w:p>
    <w:p w14:paraId="4B22F490" w14:textId="70B123FC" w:rsidR="00E30E38" w:rsidRDefault="00E30E38" w:rsidP="00E30E38">
      <w:pPr>
        <w:pStyle w:val="a5"/>
        <w:tabs>
          <w:tab w:val="left" w:pos="1134"/>
        </w:tabs>
        <w:ind w:firstLine="709"/>
        <w:rPr>
          <w:sz w:val="26"/>
        </w:rPr>
      </w:pPr>
      <w:r>
        <w:rPr>
          <w:sz w:val="26"/>
        </w:rPr>
        <w:t xml:space="preserve">2.8. </w:t>
      </w:r>
      <w:r w:rsidRPr="00C204B8">
        <w:rPr>
          <w:sz w:val="26"/>
        </w:rPr>
        <w:t xml:space="preserve">Ответственное лицо вправе </w:t>
      </w:r>
      <w:r>
        <w:rPr>
          <w:sz w:val="26"/>
        </w:rPr>
        <w:t xml:space="preserve">не </w:t>
      </w:r>
      <w:r w:rsidRPr="00C204B8">
        <w:rPr>
          <w:sz w:val="26"/>
        </w:rPr>
        <w:t xml:space="preserve">осуществлять подготовку </w:t>
      </w:r>
      <w:r>
        <w:rPr>
          <w:sz w:val="26"/>
        </w:rPr>
        <w:t>договора</w:t>
      </w:r>
      <w:r w:rsidRPr="00C204B8">
        <w:rPr>
          <w:sz w:val="26"/>
        </w:rPr>
        <w:t xml:space="preserve"> </w:t>
      </w:r>
      <w:r>
        <w:rPr>
          <w:sz w:val="26"/>
        </w:rPr>
        <w:t>при</w:t>
      </w:r>
      <w:r w:rsidRPr="00C204B8">
        <w:rPr>
          <w:sz w:val="26"/>
        </w:rPr>
        <w:t xml:space="preserve"> </w:t>
      </w:r>
      <w:proofErr w:type="spellStart"/>
      <w:r w:rsidRPr="00C204B8">
        <w:rPr>
          <w:sz w:val="26"/>
        </w:rPr>
        <w:t>непредоставлени</w:t>
      </w:r>
      <w:r>
        <w:rPr>
          <w:sz w:val="26"/>
        </w:rPr>
        <w:t>и</w:t>
      </w:r>
      <w:proofErr w:type="spellEnd"/>
      <w:r w:rsidRPr="00C204B8">
        <w:rPr>
          <w:sz w:val="26"/>
        </w:rPr>
        <w:t xml:space="preserve"> </w:t>
      </w:r>
      <w:r>
        <w:rPr>
          <w:sz w:val="26"/>
        </w:rPr>
        <w:t>Исполнителем</w:t>
      </w:r>
      <w:r w:rsidRPr="00C204B8">
        <w:rPr>
          <w:sz w:val="26"/>
        </w:rPr>
        <w:t xml:space="preserve"> хотя бы одного </w:t>
      </w:r>
      <w:r>
        <w:rPr>
          <w:sz w:val="26"/>
        </w:rPr>
        <w:t xml:space="preserve">из </w:t>
      </w:r>
      <w:r w:rsidRPr="00C204B8">
        <w:rPr>
          <w:sz w:val="26"/>
        </w:rPr>
        <w:t>документ</w:t>
      </w:r>
      <w:r>
        <w:rPr>
          <w:sz w:val="26"/>
        </w:rPr>
        <w:t>ов, требование о предоставлении которых содержится в подпунктах 2.6.1-2.6.5 и подпунктах 2.7.1.-2.7.</w:t>
      </w:r>
      <w:r w:rsidR="00EB4185">
        <w:rPr>
          <w:sz w:val="26"/>
        </w:rPr>
        <w:t>8</w:t>
      </w:r>
      <w:r>
        <w:rPr>
          <w:sz w:val="26"/>
        </w:rPr>
        <w:t>. настоящего Порядка.</w:t>
      </w:r>
    </w:p>
    <w:p w14:paraId="528EE4EB" w14:textId="53C9D3BC" w:rsidR="0088770F" w:rsidRPr="00922C65" w:rsidRDefault="0088770F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22C65">
        <w:rPr>
          <w:sz w:val="26"/>
        </w:rPr>
        <w:t>Договоры</w:t>
      </w:r>
      <w:r w:rsidR="0028283D" w:rsidRPr="00922C65">
        <w:rPr>
          <w:sz w:val="26"/>
        </w:rPr>
        <w:t xml:space="preserve">, дополнительные соглашения, </w:t>
      </w:r>
      <w:r w:rsidR="00995BB6">
        <w:rPr>
          <w:sz w:val="26"/>
        </w:rPr>
        <w:t>Акты</w:t>
      </w:r>
      <w:r w:rsidRPr="00922C65">
        <w:rPr>
          <w:sz w:val="26"/>
        </w:rPr>
        <w:t xml:space="preserve"> оформляются в двух </w:t>
      </w:r>
      <w:r w:rsidR="008A65EC">
        <w:rPr>
          <w:sz w:val="26"/>
        </w:rPr>
        <w:t xml:space="preserve">подлинных </w:t>
      </w:r>
      <w:r w:rsidRPr="00922C65">
        <w:rPr>
          <w:sz w:val="26"/>
        </w:rPr>
        <w:t>экземпляр</w:t>
      </w:r>
      <w:r w:rsidRPr="00562917">
        <w:rPr>
          <w:sz w:val="26"/>
        </w:rPr>
        <w:t>ах, один</w:t>
      </w:r>
      <w:r w:rsidR="001F2B6F">
        <w:rPr>
          <w:sz w:val="26"/>
        </w:rPr>
        <w:t xml:space="preserve"> из которых</w:t>
      </w:r>
      <w:r w:rsidRPr="00562917">
        <w:rPr>
          <w:sz w:val="26"/>
        </w:rPr>
        <w:t xml:space="preserve"> хранится в НИУ ВШЭ</w:t>
      </w:r>
      <w:r w:rsidR="0042763F">
        <w:rPr>
          <w:sz w:val="26"/>
        </w:rPr>
        <w:t xml:space="preserve"> </w:t>
      </w:r>
      <w:r w:rsidR="006A7550">
        <w:rPr>
          <w:sz w:val="26"/>
        </w:rPr>
        <w:t>(пункт 3.9.5 настоящего Порядка)</w:t>
      </w:r>
      <w:r w:rsidRPr="00562917">
        <w:rPr>
          <w:sz w:val="26"/>
        </w:rPr>
        <w:t xml:space="preserve">, второй </w:t>
      </w:r>
      <w:r w:rsidR="001F2B6F">
        <w:rPr>
          <w:sz w:val="26"/>
        </w:rPr>
        <w:t xml:space="preserve">– </w:t>
      </w:r>
      <w:r w:rsidRPr="00562917">
        <w:rPr>
          <w:sz w:val="26"/>
        </w:rPr>
        <w:t xml:space="preserve">передается </w:t>
      </w:r>
      <w:r w:rsidR="001F2B6F">
        <w:rPr>
          <w:sz w:val="26"/>
        </w:rPr>
        <w:t>Исполнителю</w:t>
      </w:r>
      <w:r w:rsidR="00757968" w:rsidRPr="00562917">
        <w:rPr>
          <w:sz w:val="26"/>
        </w:rPr>
        <w:t>.</w:t>
      </w:r>
    </w:p>
    <w:p w14:paraId="4EF0F0C0" w14:textId="77777777" w:rsidR="00E922BE" w:rsidRPr="00505531" w:rsidRDefault="00E922BE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Договоры должны заключаться </w:t>
      </w:r>
      <w:r w:rsidR="001F2B6F">
        <w:rPr>
          <w:sz w:val="26"/>
        </w:rPr>
        <w:t xml:space="preserve">исключительно </w:t>
      </w:r>
      <w:r>
        <w:rPr>
          <w:sz w:val="26"/>
        </w:rPr>
        <w:t>до начала выполнения</w:t>
      </w:r>
      <w:r w:rsidR="00B9004A">
        <w:rPr>
          <w:sz w:val="26"/>
        </w:rPr>
        <w:t xml:space="preserve"> </w:t>
      </w:r>
      <w:r w:rsidR="001F2B6F">
        <w:rPr>
          <w:sz w:val="26"/>
        </w:rPr>
        <w:t xml:space="preserve">предусмотренных ими </w:t>
      </w:r>
      <w:r w:rsidR="00B9004A">
        <w:rPr>
          <w:sz w:val="26"/>
        </w:rPr>
        <w:t xml:space="preserve">работ (оказания услуг) по ним. </w:t>
      </w:r>
      <w:r w:rsidR="00CF604E">
        <w:rPr>
          <w:sz w:val="26"/>
        </w:rPr>
        <w:t>Дата заключения договора, указанная в договоре, должна предшествовать дате начала выполнения работ (оказания услуг), или совпадать с ней.</w:t>
      </w:r>
      <w:r w:rsidR="00CF604E" w:rsidRPr="00505531">
        <w:rPr>
          <w:sz w:val="26"/>
        </w:rPr>
        <w:t xml:space="preserve"> </w:t>
      </w:r>
      <w:r w:rsidR="00B9004A" w:rsidRPr="00505531">
        <w:rPr>
          <w:sz w:val="26"/>
        </w:rPr>
        <w:t xml:space="preserve">Заключение договоров прошедшим числом не допускается. </w:t>
      </w:r>
    </w:p>
    <w:p w14:paraId="0C50C660" w14:textId="77777777" w:rsidR="00562917" w:rsidRPr="00562917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562917">
        <w:rPr>
          <w:sz w:val="26"/>
        </w:rPr>
        <w:t xml:space="preserve">Дополнительное соглашение об изменении договора может быть заключено в течение срока выполнения работ (оказания услуг) по договору, но не позднее </w:t>
      </w:r>
      <w:r w:rsidR="009F411E">
        <w:rPr>
          <w:sz w:val="26"/>
        </w:rPr>
        <w:t xml:space="preserve">указанной в договоре </w:t>
      </w:r>
      <w:r w:rsidRPr="00562917">
        <w:rPr>
          <w:sz w:val="26"/>
        </w:rPr>
        <w:t xml:space="preserve">даты окончания выполнения работ (оказания услуг). Заключение дополнительного соглашения об изменении договора </w:t>
      </w:r>
      <w:r w:rsidR="009F411E">
        <w:rPr>
          <w:sz w:val="26"/>
        </w:rPr>
        <w:t>позже</w:t>
      </w:r>
      <w:r w:rsidRPr="00562917">
        <w:rPr>
          <w:sz w:val="26"/>
        </w:rPr>
        <w:t xml:space="preserve"> указанного в </w:t>
      </w:r>
      <w:r w:rsidR="009F411E">
        <w:rPr>
          <w:sz w:val="26"/>
        </w:rPr>
        <w:lastRenderedPageBreak/>
        <w:t xml:space="preserve">соответствующем </w:t>
      </w:r>
      <w:r w:rsidRPr="00562917">
        <w:rPr>
          <w:sz w:val="26"/>
        </w:rPr>
        <w:t xml:space="preserve">пункте </w:t>
      </w:r>
      <w:r w:rsidR="009F411E">
        <w:rPr>
          <w:sz w:val="26"/>
        </w:rPr>
        <w:t>договора</w:t>
      </w:r>
      <w:r w:rsidRPr="00562917">
        <w:rPr>
          <w:sz w:val="26"/>
        </w:rPr>
        <w:t xml:space="preserve"> срока</w:t>
      </w:r>
      <w:r w:rsidR="00CF604E">
        <w:rPr>
          <w:sz w:val="26"/>
        </w:rPr>
        <w:t xml:space="preserve"> окончания выполнения работ (оказания услуг)</w:t>
      </w:r>
      <w:r w:rsidRPr="00562917">
        <w:rPr>
          <w:sz w:val="26"/>
        </w:rPr>
        <w:t xml:space="preserve"> не допускается.</w:t>
      </w:r>
    </w:p>
    <w:p w14:paraId="11D71570" w14:textId="77777777" w:rsidR="00922C65" w:rsidRPr="00140D74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03500D">
        <w:rPr>
          <w:sz w:val="26"/>
        </w:rPr>
        <w:t>Дополнительное соглашение</w:t>
      </w:r>
      <w:r w:rsidR="002C1320" w:rsidRPr="00116E95">
        <w:rPr>
          <w:sz w:val="26"/>
        </w:rPr>
        <w:t xml:space="preserve"> </w:t>
      </w:r>
      <w:r w:rsidRPr="00231D66">
        <w:rPr>
          <w:sz w:val="26"/>
        </w:rPr>
        <w:t>о расторжении договора может быть заключено в течение срока действия договора, т.е. до момента исполнения сторонами своих обязательств по договору в полном объеме. Заключение дополнительного соглаше</w:t>
      </w:r>
      <w:r w:rsidRPr="002C20E2">
        <w:rPr>
          <w:sz w:val="26"/>
        </w:rPr>
        <w:t xml:space="preserve">ния о расторжении договора </w:t>
      </w:r>
      <w:r w:rsidR="00CF604E">
        <w:rPr>
          <w:sz w:val="26"/>
        </w:rPr>
        <w:t xml:space="preserve">после окончания срока действия договора </w:t>
      </w:r>
      <w:r w:rsidRPr="002C20E2">
        <w:rPr>
          <w:sz w:val="26"/>
        </w:rPr>
        <w:t>не допускается.</w:t>
      </w:r>
    </w:p>
    <w:p w14:paraId="5219A7B6" w14:textId="62D41BCA" w:rsid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95BB6">
        <w:rPr>
          <w:sz w:val="26"/>
        </w:rPr>
        <w:t xml:space="preserve">Акт </w:t>
      </w:r>
      <w:r w:rsidR="00A65B52">
        <w:rPr>
          <w:sz w:val="26"/>
        </w:rPr>
        <w:t>подписывается сторонами договора</w:t>
      </w:r>
      <w:r w:rsidRPr="00995BB6">
        <w:rPr>
          <w:sz w:val="26"/>
        </w:rPr>
        <w:t xml:space="preserve"> по окончании выполнения работ (оказания услуг) по </w:t>
      </w:r>
      <w:r w:rsidR="00A65B52">
        <w:rPr>
          <w:sz w:val="26"/>
        </w:rPr>
        <w:t xml:space="preserve">нему </w:t>
      </w:r>
      <w:r w:rsidRPr="00995BB6">
        <w:rPr>
          <w:sz w:val="26"/>
        </w:rPr>
        <w:t>в соответствии с условиями договора. В случае поэтапного выполнения работ</w:t>
      </w:r>
      <w:r>
        <w:rPr>
          <w:sz w:val="26"/>
        </w:rPr>
        <w:t xml:space="preserve"> (оказания услуг)</w:t>
      </w:r>
      <w:r w:rsidRPr="00995BB6">
        <w:rPr>
          <w:sz w:val="26"/>
        </w:rPr>
        <w:t xml:space="preserve"> Акт </w:t>
      </w:r>
      <w:r w:rsidR="00A65B52">
        <w:rPr>
          <w:sz w:val="26"/>
        </w:rPr>
        <w:t>подписывается</w:t>
      </w:r>
      <w:r w:rsidRPr="00995BB6">
        <w:rPr>
          <w:sz w:val="26"/>
        </w:rPr>
        <w:t xml:space="preserve"> по окончании каждого этапа.</w:t>
      </w:r>
    </w:p>
    <w:p w14:paraId="035E24E3" w14:textId="6F23CFC6" w:rsidR="001B2B5A" w:rsidRP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 </w:t>
      </w:r>
      <w:r w:rsidR="001B2B5A" w:rsidRPr="00995BB6">
        <w:rPr>
          <w:sz w:val="26"/>
        </w:rPr>
        <w:t>Договоры</w:t>
      </w:r>
      <w:r w:rsidR="00932D9D" w:rsidRPr="00995BB6">
        <w:rPr>
          <w:sz w:val="26"/>
        </w:rPr>
        <w:t xml:space="preserve">, Задания, </w:t>
      </w:r>
      <w:r w:rsidR="00562917" w:rsidRPr="00995BB6">
        <w:rPr>
          <w:sz w:val="26"/>
        </w:rPr>
        <w:t xml:space="preserve">дополнительные соглашения, </w:t>
      </w:r>
      <w:r w:rsidRPr="00995BB6">
        <w:rPr>
          <w:sz w:val="26"/>
        </w:rPr>
        <w:t>Акты</w:t>
      </w:r>
      <w:r w:rsidR="001B2B5A" w:rsidRPr="00995BB6">
        <w:rPr>
          <w:sz w:val="26"/>
        </w:rPr>
        <w:t xml:space="preserve">, </w:t>
      </w:r>
      <w:r w:rsidR="00CD06FA" w:rsidRPr="00995BB6">
        <w:rPr>
          <w:sz w:val="26"/>
        </w:rPr>
        <w:t>подготовлен</w:t>
      </w:r>
      <w:r w:rsidR="001B2B5A" w:rsidRPr="00995BB6">
        <w:rPr>
          <w:sz w:val="26"/>
        </w:rPr>
        <w:t xml:space="preserve">ные с нарушением </w:t>
      </w:r>
      <w:r w:rsidR="009F411E" w:rsidRPr="00995BB6">
        <w:rPr>
          <w:sz w:val="26"/>
        </w:rPr>
        <w:t xml:space="preserve">правил, </w:t>
      </w:r>
      <w:r w:rsidR="001B2B5A" w:rsidRPr="00995BB6">
        <w:rPr>
          <w:sz w:val="26"/>
        </w:rPr>
        <w:t xml:space="preserve">установленных </w:t>
      </w:r>
      <w:r w:rsidR="009F411E" w:rsidRPr="00995BB6">
        <w:rPr>
          <w:sz w:val="26"/>
        </w:rPr>
        <w:t xml:space="preserve">настоящим </w:t>
      </w:r>
      <w:r w:rsidR="00CD06FA" w:rsidRPr="00995BB6">
        <w:rPr>
          <w:sz w:val="26"/>
        </w:rPr>
        <w:t>Порядк</w:t>
      </w:r>
      <w:r w:rsidR="009F411E" w:rsidRPr="00995BB6">
        <w:rPr>
          <w:sz w:val="26"/>
        </w:rPr>
        <w:t>ом</w:t>
      </w:r>
      <w:r w:rsidR="001B2B5A" w:rsidRPr="00995BB6">
        <w:rPr>
          <w:sz w:val="26"/>
        </w:rPr>
        <w:t xml:space="preserve">, на </w:t>
      </w:r>
      <w:r w:rsidR="00FD0F78" w:rsidRPr="00995BB6">
        <w:rPr>
          <w:sz w:val="26"/>
        </w:rPr>
        <w:t>согласование</w:t>
      </w:r>
      <w:r w:rsidR="002349FD" w:rsidRPr="00995BB6">
        <w:rPr>
          <w:sz w:val="26"/>
        </w:rPr>
        <w:t xml:space="preserve">, </w:t>
      </w:r>
      <w:r w:rsidR="00E57727" w:rsidRPr="00995BB6">
        <w:rPr>
          <w:sz w:val="26"/>
        </w:rPr>
        <w:t>регистрацию,</w:t>
      </w:r>
      <w:r w:rsidR="00B459E1" w:rsidRPr="00995BB6">
        <w:rPr>
          <w:sz w:val="26"/>
        </w:rPr>
        <w:t xml:space="preserve"> подписание </w:t>
      </w:r>
      <w:r w:rsidR="001B2B5A" w:rsidRPr="00995BB6">
        <w:rPr>
          <w:sz w:val="26"/>
        </w:rPr>
        <w:t>не принимаются.</w:t>
      </w:r>
    </w:p>
    <w:p w14:paraId="4DB9B89C" w14:textId="77777777" w:rsidR="001B2B5A" w:rsidRDefault="001B2B5A" w:rsidP="005D5B62">
      <w:pPr>
        <w:pStyle w:val="a5"/>
        <w:ind w:firstLine="720"/>
        <w:rPr>
          <w:sz w:val="26"/>
        </w:rPr>
      </w:pPr>
    </w:p>
    <w:p w14:paraId="68EC0F96" w14:textId="7A206FCD" w:rsidR="001B2B5A" w:rsidRDefault="001B2B5A" w:rsidP="00956B5B">
      <w:pPr>
        <w:pStyle w:val="a5"/>
        <w:numPr>
          <w:ilvl w:val="0"/>
          <w:numId w:val="23"/>
        </w:numPr>
        <w:jc w:val="center"/>
        <w:rPr>
          <w:b/>
          <w:sz w:val="26"/>
        </w:rPr>
      </w:pPr>
      <w:r>
        <w:rPr>
          <w:b/>
          <w:sz w:val="26"/>
        </w:rPr>
        <w:t xml:space="preserve">Порядок </w:t>
      </w:r>
      <w:r w:rsidR="00F16133">
        <w:rPr>
          <w:b/>
          <w:sz w:val="26"/>
        </w:rPr>
        <w:t>оформления</w:t>
      </w:r>
      <w:r w:rsidR="006F5838">
        <w:rPr>
          <w:b/>
          <w:sz w:val="26"/>
        </w:rPr>
        <w:t xml:space="preserve"> договора</w:t>
      </w:r>
    </w:p>
    <w:p w14:paraId="431EE24E" w14:textId="77777777" w:rsidR="002812FD" w:rsidRDefault="002812FD" w:rsidP="00695168">
      <w:pPr>
        <w:pStyle w:val="a5"/>
        <w:ind w:firstLine="720"/>
        <w:rPr>
          <w:sz w:val="26"/>
        </w:rPr>
      </w:pPr>
    </w:p>
    <w:p w14:paraId="12DCAAFF" w14:textId="7234ABBA" w:rsidR="00711F93" w:rsidRPr="00A33E79" w:rsidRDefault="002C1320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>Проект д</w:t>
      </w:r>
      <w:r w:rsidR="009F51B8" w:rsidRPr="00A33E79">
        <w:rPr>
          <w:sz w:val="26"/>
        </w:rPr>
        <w:t>оговор</w:t>
      </w:r>
      <w:r>
        <w:rPr>
          <w:sz w:val="26"/>
        </w:rPr>
        <w:t>а</w:t>
      </w:r>
      <w:r w:rsidR="009F51B8" w:rsidRPr="00A33E79">
        <w:rPr>
          <w:sz w:val="26"/>
        </w:rPr>
        <w:t xml:space="preserve"> оформляется</w:t>
      </w:r>
      <w:r w:rsidR="00596E07" w:rsidRPr="00A33E79">
        <w:rPr>
          <w:sz w:val="26"/>
        </w:rPr>
        <w:t xml:space="preserve"> Ответственным лицом в </w:t>
      </w:r>
      <w:r w:rsidR="003C646C" w:rsidRPr="00A33E79">
        <w:rPr>
          <w:sz w:val="26"/>
        </w:rPr>
        <w:t xml:space="preserve">Системе документационного обеспечения управления </w:t>
      </w:r>
      <w:r w:rsidR="00D90166" w:rsidRPr="00A33E79">
        <w:rPr>
          <w:sz w:val="26"/>
        </w:rPr>
        <w:t>(далее</w:t>
      </w:r>
      <w:r>
        <w:rPr>
          <w:sz w:val="26"/>
        </w:rPr>
        <w:t xml:space="preserve"> </w:t>
      </w:r>
      <w:r w:rsidR="00D90166" w:rsidRPr="00A33E79">
        <w:rPr>
          <w:sz w:val="26"/>
        </w:rPr>
        <w:t xml:space="preserve">– </w:t>
      </w:r>
      <w:r w:rsidR="00596E07" w:rsidRPr="00A33E79">
        <w:rPr>
          <w:sz w:val="26"/>
        </w:rPr>
        <w:t>СДОУ</w:t>
      </w:r>
      <w:r w:rsidR="00D90166" w:rsidRPr="00A33E79">
        <w:rPr>
          <w:sz w:val="26"/>
        </w:rPr>
        <w:t>)</w:t>
      </w:r>
      <w:r w:rsidR="00596E07" w:rsidRPr="00A33E79">
        <w:rPr>
          <w:sz w:val="26"/>
        </w:rPr>
        <w:t>.</w:t>
      </w:r>
      <w:r w:rsidR="00543FF8">
        <w:rPr>
          <w:sz w:val="26"/>
        </w:rPr>
        <w:t xml:space="preserve"> </w:t>
      </w:r>
      <w:proofErr w:type="gramStart"/>
      <w:r w:rsidR="00F87D4A" w:rsidRPr="00A33E79">
        <w:rPr>
          <w:sz w:val="26"/>
        </w:rPr>
        <w:t xml:space="preserve">Оформление </w:t>
      </w:r>
      <w:r w:rsidR="009F411E" w:rsidRPr="00FD0F78">
        <w:rPr>
          <w:sz w:val="26"/>
        </w:rPr>
        <w:t xml:space="preserve">регистрационной </w:t>
      </w:r>
      <w:r w:rsidR="00F87D4A" w:rsidRPr="00A33E79">
        <w:rPr>
          <w:sz w:val="26"/>
        </w:rPr>
        <w:t xml:space="preserve">карточки </w:t>
      </w:r>
      <w:r w:rsidR="00596E07" w:rsidRPr="00A33E79">
        <w:rPr>
          <w:sz w:val="26"/>
        </w:rPr>
        <w:t>договора в СДОУ</w:t>
      </w:r>
      <w:r w:rsidR="00F87D4A" w:rsidRPr="00A33E79">
        <w:rPr>
          <w:sz w:val="26"/>
        </w:rPr>
        <w:t xml:space="preserve">, </w:t>
      </w:r>
      <w:r w:rsidR="00543FF8">
        <w:rPr>
          <w:sz w:val="26"/>
        </w:rPr>
        <w:t xml:space="preserve">в том числе прикрепление файлов (договора в обязательном формате Документ </w:t>
      </w:r>
      <w:r w:rsidR="00543FF8">
        <w:rPr>
          <w:sz w:val="26"/>
          <w:lang w:val="en-US"/>
        </w:rPr>
        <w:t>Word</w:t>
      </w:r>
      <w:r w:rsidR="00543FF8" w:rsidRPr="00DC2D43">
        <w:rPr>
          <w:sz w:val="26"/>
        </w:rPr>
        <w:t xml:space="preserve"> </w:t>
      </w:r>
      <w:r w:rsidR="00543FF8">
        <w:rPr>
          <w:sz w:val="26"/>
        </w:rPr>
        <w:t>(</w:t>
      </w:r>
      <w:proofErr w:type="spellStart"/>
      <w:r w:rsidR="00543FF8">
        <w:rPr>
          <w:sz w:val="26"/>
          <w:lang w:val="en-US"/>
        </w:rPr>
        <w:t>docx</w:t>
      </w:r>
      <w:proofErr w:type="spellEnd"/>
      <w:r w:rsidR="00543FF8" w:rsidRPr="00DC2D43">
        <w:rPr>
          <w:sz w:val="26"/>
        </w:rPr>
        <w:t>)</w:t>
      </w:r>
      <w:r w:rsidR="00543FF8">
        <w:rPr>
          <w:sz w:val="26"/>
        </w:rPr>
        <w:t xml:space="preserve"> и приложений) отправка</w:t>
      </w:r>
      <w:r w:rsidR="00CF604E">
        <w:rPr>
          <w:sz w:val="26"/>
        </w:rPr>
        <w:t xml:space="preserve"> </w:t>
      </w:r>
      <w:r>
        <w:rPr>
          <w:sz w:val="26"/>
        </w:rPr>
        <w:t xml:space="preserve">проекта </w:t>
      </w:r>
      <w:r w:rsidR="00F87D4A" w:rsidRPr="00A33E79">
        <w:rPr>
          <w:sz w:val="26"/>
        </w:rPr>
        <w:t>договора</w:t>
      </w:r>
      <w:r w:rsidR="00596E07" w:rsidRPr="00A33E79">
        <w:rPr>
          <w:sz w:val="26"/>
        </w:rPr>
        <w:t xml:space="preserve"> </w:t>
      </w:r>
      <w:r w:rsidR="006F5838">
        <w:rPr>
          <w:sz w:val="26"/>
        </w:rPr>
        <w:t>по процессу</w:t>
      </w:r>
      <w:r w:rsidR="00A23382" w:rsidRPr="00A33E79">
        <w:rPr>
          <w:sz w:val="26"/>
        </w:rPr>
        <w:t xml:space="preserve">, а также </w:t>
      </w:r>
      <w:r w:rsidR="00543FF8">
        <w:rPr>
          <w:sz w:val="26"/>
        </w:rPr>
        <w:t>прочие</w:t>
      </w:r>
      <w:r w:rsidR="00F87D4A" w:rsidRPr="00A33E79">
        <w:rPr>
          <w:sz w:val="26"/>
        </w:rPr>
        <w:t xml:space="preserve"> </w:t>
      </w:r>
      <w:r w:rsidR="00A23382" w:rsidRPr="00A33E79">
        <w:rPr>
          <w:sz w:val="26"/>
        </w:rPr>
        <w:t>действия</w:t>
      </w:r>
      <w:r w:rsidR="00F03936" w:rsidRPr="00A33E79">
        <w:rPr>
          <w:sz w:val="26"/>
        </w:rPr>
        <w:t xml:space="preserve"> в</w:t>
      </w:r>
      <w:r w:rsidR="00BE5FE5" w:rsidRPr="00A33E79">
        <w:rPr>
          <w:sz w:val="26"/>
        </w:rPr>
        <w:t xml:space="preserve"> СДОУ</w:t>
      </w:r>
      <w:r w:rsidR="00A23382" w:rsidRPr="00A33E79">
        <w:rPr>
          <w:sz w:val="26"/>
        </w:rPr>
        <w:t xml:space="preserve">, предусмотренные жизненным циклом договора в СДОУ, </w:t>
      </w:r>
      <w:r w:rsidR="00596E07" w:rsidRPr="00A33E79">
        <w:rPr>
          <w:sz w:val="26"/>
        </w:rPr>
        <w:t>осуществля</w:t>
      </w:r>
      <w:r w:rsidR="00A23382" w:rsidRPr="00A33E79">
        <w:rPr>
          <w:sz w:val="26"/>
        </w:rPr>
        <w:t>ю</w:t>
      </w:r>
      <w:r w:rsidR="00596E07" w:rsidRPr="00A33E79">
        <w:rPr>
          <w:sz w:val="26"/>
        </w:rPr>
        <w:t>тся Ответственным лицом</w:t>
      </w:r>
      <w:r w:rsidR="00A23382" w:rsidRPr="00A33E79">
        <w:rPr>
          <w:sz w:val="26"/>
        </w:rPr>
        <w:t xml:space="preserve">, Согласующими лицами и </w:t>
      </w:r>
      <w:r w:rsidR="00405FFB">
        <w:rPr>
          <w:sz w:val="26"/>
        </w:rPr>
        <w:t>Подписывающим</w:t>
      </w:r>
      <w:r w:rsidR="00A23382" w:rsidRPr="00A33E79">
        <w:rPr>
          <w:sz w:val="26"/>
        </w:rPr>
        <w:t xml:space="preserve"> лицом</w:t>
      </w:r>
      <w:r w:rsidR="00E14D8F" w:rsidRPr="00A33E79">
        <w:rPr>
          <w:sz w:val="26"/>
        </w:rPr>
        <w:t xml:space="preserve">, </w:t>
      </w:r>
      <w:r w:rsidR="00E070A2" w:rsidRPr="00A33E79">
        <w:rPr>
          <w:sz w:val="26"/>
        </w:rPr>
        <w:t xml:space="preserve">согласно </w:t>
      </w:r>
      <w:r w:rsidR="00AF4380" w:rsidRPr="00A33E79">
        <w:rPr>
          <w:sz w:val="26"/>
        </w:rPr>
        <w:t>описанию процесса оформления договоров</w:t>
      </w:r>
      <w:r w:rsidR="00596E07" w:rsidRPr="00A33E79">
        <w:rPr>
          <w:sz w:val="26"/>
        </w:rPr>
        <w:t xml:space="preserve">, </w:t>
      </w:r>
      <w:r w:rsidR="00C95C16">
        <w:rPr>
          <w:sz w:val="26"/>
        </w:rPr>
        <w:t>являющ</w:t>
      </w:r>
      <w:r w:rsidR="00660E51">
        <w:rPr>
          <w:sz w:val="26"/>
        </w:rPr>
        <w:t>е</w:t>
      </w:r>
      <w:r w:rsidR="00C95C16">
        <w:rPr>
          <w:sz w:val="26"/>
        </w:rPr>
        <w:t>м</w:t>
      </w:r>
      <w:r w:rsidR="00660E51">
        <w:rPr>
          <w:sz w:val="26"/>
        </w:rPr>
        <w:t>у</w:t>
      </w:r>
      <w:r w:rsidR="00C95C16">
        <w:rPr>
          <w:sz w:val="26"/>
        </w:rPr>
        <w:t>ся приложением 1 к настоящему Порядку</w:t>
      </w:r>
      <w:r w:rsidR="00701F96" w:rsidRPr="00A33E79">
        <w:rPr>
          <w:sz w:val="26"/>
        </w:rPr>
        <w:t xml:space="preserve">, в установленные </w:t>
      </w:r>
      <w:r w:rsidR="00FD0F78">
        <w:rPr>
          <w:sz w:val="26"/>
        </w:rPr>
        <w:t xml:space="preserve">указанным </w:t>
      </w:r>
      <w:r w:rsidR="00AF4380" w:rsidRPr="00FD0F78">
        <w:rPr>
          <w:sz w:val="26"/>
        </w:rPr>
        <w:t>описанием</w:t>
      </w:r>
      <w:proofErr w:type="gramEnd"/>
      <w:r w:rsidR="00701F96" w:rsidRPr="00FD0F78">
        <w:rPr>
          <w:sz w:val="26"/>
        </w:rPr>
        <w:t xml:space="preserve"> сроки</w:t>
      </w:r>
      <w:r w:rsidR="004B60D2" w:rsidRPr="00FD0F78">
        <w:rPr>
          <w:sz w:val="26"/>
        </w:rPr>
        <w:t>.</w:t>
      </w:r>
      <w:r w:rsidR="00E57727" w:rsidRPr="00FD0F78">
        <w:rPr>
          <w:sz w:val="26"/>
        </w:rPr>
        <w:t xml:space="preserve"> </w:t>
      </w:r>
      <w:r w:rsidR="00367154">
        <w:rPr>
          <w:sz w:val="26"/>
        </w:rPr>
        <w:t xml:space="preserve">Описание процесса оформления договоров </w:t>
      </w:r>
      <w:r w:rsidR="00660E51" w:rsidRPr="00A33E79">
        <w:rPr>
          <w:sz w:val="26"/>
        </w:rPr>
        <w:t>размещ</w:t>
      </w:r>
      <w:r w:rsidR="00367154">
        <w:rPr>
          <w:sz w:val="26"/>
        </w:rPr>
        <w:t>ается</w:t>
      </w:r>
      <w:r w:rsidR="00660E51" w:rsidRPr="00A33E79">
        <w:rPr>
          <w:sz w:val="26"/>
        </w:rPr>
        <w:t xml:space="preserve"> </w:t>
      </w:r>
      <w:r w:rsidR="00660E51">
        <w:rPr>
          <w:sz w:val="26"/>
        </w:rPr>
        <w:t>на странице Управления персонала</w:t>
      </w:r>
      <w:r w:rsidR="00660E51" w:rsidRPr="00A33E79">
        <w:rPr>
          <w:sz w:val="26"/>
        </w:rPr>
        <w:t xml:space="preserve"> на корпоративном портале НИУ ВШЭ</w:t>
      </w:r>
      <w:r w:rsidR="00660E51" w:rsidRPr="00C95C16">
        <w:rPr>
          <w:sz w:val="26"/>
        </w:rPr>
        <w:t xml:space="preserve"> </w:t>
      </w:r>
      <w:r w:rsidR="00660E51">
        <w:rPr>
          <w:sz w:val="26"/>
        </w:rPr>
        <w:t>по адресу:</w:t>
      </w:r>
      <w:r w:rsidR="00660E51" w:rsidRPr="00660E51">
        <w:rPr>
          <w:sz w:val="26"/>
        </w:rPr>
        <w:t xml:space="preserve"> </w:t>
      </w:r>
      <w:r w:rsidR="00660E51" w:rsidRPr="002E72F3">
        <w:rPr>
          <w:sz w:val="26"/>
        </w:rPr>
        <w:t>https://hr.hse.ru</w:t>
      </w:r>
      <w:r w:rsidR="00367154">
        <w:rPr>
          <w:sz w:val="26"/>
        </w:rPr>
        <w:t>.</w:t>
      </w:r>
    </w:p>
    <w:p w14:paraId="3698B840" w14:textId="77777777" w:rsidR="00596E07" w:rsidRDefault="00596E07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Договор </w:t>
      </w:r>
      <w:r w:rsidR="00A70880">
        <w:rPr>
          <w:sz w:val="26"/>
        </w:rPr>
        <w:t>подлежит обязательному согласованию с</w:t>
      </w:r>
      <w:r>
        <w:rPr>
          <w:sz w:val="26"/>
        </w:rPr>
        <w:t xml:space="preserve"> руководителем </w:t>
      </w:r>
      <w:r w:rsidR="00F774BF">
        <w:rPr>
          <w:sz w:val="26"/>
        </w:rPr>
        <w:t>З</w:t>
      </w:r>
      <w:r w:rsidR="00A220C5">
        <w:rPr>
          <w:sz w:val="26"/>
        </w:rPr>
        <w:t xml:space="preserve">аинтересованного </w:t>
      </w:r>
      <w:r>
        <w:rPr>
          <w:sz w:val="26"/>
        </w:rPr>
        <w:t>подразделения,</w:t>
      </w:r>
      <w:r w:rsidR="00EE5466">
        <w:rPr>
          <w:sz w:val="26"/>
        </w:rPr>
        <w:t xml:space="preserve"> </w:t>
      </w:r>
      <w:r>
        <w:rPr>
          <w:sz w:val="26"/>
        </w:rPr>
        <w:t>Управлением персонала, Планово-финансовым управлением.</w:t>
      </w:r>
      <w:r w:rsidR="00A220C5">
        <w:rPr>
          <w:sz w:val="26"/>
        </w:rPr>
        <w:t xml:space="preserve"> </w:t>
      </w:r>
      <w:r w:rsidR="00F774BF">
        <w:rPr>
          <w:sz w:val="26"/>
        </w:rPr>
        <w:t>По решению руководителя З</w:t>
      </w:r>
      <w:r w:rsidR="00A220C5">
        <w:rPr>
          <w:sz w:val="26"/>
        </w:rPr>
        <w:t xml:space="preserve">аинтересованного подразделения в состав </w:t>
      </w:r>
      <w:r w:rsidR="00711F93">
        <w:rPr>
          <w:sz w:val="26"/>
        </w:rPr>
        <w:t>С</w:t>
      </w:r>
      <w:r w:rsidR="00A220C5">
        <w:rPr>
          <w:sz w:val="26"/>
        </w:rPr>
        <w:t>огласующих лиц может быть включен работник, выполняющий функции непосредственного руководителя Ответственного лица.</w:t>
      </w:r>
      <w:r w:rsidR="00D90166">
        <w:rPr>
          <w:sz w:val="26"/>
        </w:rPr>
        <w:t xml:space="preserve"> </w:t>
      </w:r>
    </w:p>
    <w:p w14:paraId="1BE15142" w14:textId="24D7C75A" w:rsidR="00D90166" w:rsidRDefault="00654643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После поступления договора по СДОУ </w:t>
      </w:r>
      <w:r w:rsidR="00D27194">
        <w:rPr>
          <w:sz w:val="26"/>
        </w:rPr>
        <w:t>на согласование каждое Согласующее</w:t>
      </w:r>
      <w:r>
        <w:rPr>
          <w:sz w:val="26"/>
        </w:rPr>
        <w:t xml:space="preserve"> лиц</w:t>
      </w:r>
      <w:r w:rsidR="00D27194">
        <w:rPr>
          <w:sz w:val="26"/>
        </w:rPr>
        <w:t>о</w:t>
      </w:r>
      <w:r>
        <w:rPr>
          <w:sz w:val="26"/>
        </w:rPr>
        <w:t xml:space="preserve"> рассматривает поступивший договор</w:t>
      </w:r>
      <w:r w:rsidR="006F5838">
        <w:rPr>
          <w:sz w:val="26"/>
        </w:rPr>
        <w:t xml:space="preserve"> </w:t>
      </w:r>
      <w:r>
        <w:rPr>
          <w:sz w:val="26"/>
        </w:rPr>
        <w:t xml:space="preserve">и, при отсутствии замечаний, принимает решение о его согласовании, или, в случае выявления недостатков, </w:t>
      </w:r>
      <w:r w:rsidR="00FD0F78">
        <w:rPr>
          <w:sz w:val="26"/>
        </w:rPr>
        <w:t>в том числе</w:t>
      </w:r>
      <w:r>
        <w:rPr>
          <w:sz w:val="26"/>
        </w:rPr>
        <w:t xml:space="preserve"> </w:t>
      </w:r>
      <w:r w:rsidR="00A23382">
        <w:rPr>
          <w:sz w:val="26"/>
        </w:rPr>
        <w:t>отсутствие необходимых приложений к договору,</w:t>
      </w:r>
      <w:r>
        <w:rPr>
          <w:sz w:val="26"/>
        </w:rPr>
        <w:t xml:space="preserve"> некорректное или неполное заполнение полей договора или </w:t>
      </w:r>
      <w:r w:rsidR="00A23382">
        <w:rPr>
          <w:sz w:val="26"/>
        </w:rPr>
        <w:t>Задания</w:t>
      </w:r>
      <w:r>
        <w:rPr>
          <w:sz w:val="26"/>
        </w:rPr>
        <w:t>, возвращает договор Ответственному лицу на доработку</w:t>
      </w:r>
      <w:r w:rsidR="00D90166">
        <w:rPr>
          <w:sz w:val="26"/>
        </w:rPr>
        <w:t>.</w:t>
      </w:r>
    </w:p>
    <w:p w14:paraId="2DF71AEF" w14:textId="77777777" w:rsidR="00D90166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Ответственное лицо обязано устранить замечания Согласующего лица и повторно направить ему договор </w:t>
      </w:r>
      <w:r w:rsidR="00FD0F78">
        <w:rPr>
          <w:sz w:val="26"/>
        </w:rPr>
        <w:t xml:space="preserve">на </w:t>
      </w:r>
      <w:r>
        <w:rPr>
          <w:sz w:val="26"/>
        </w:rPr>
        <w:t>согласовани</w:t>
      </w:r>
      <w:r w:rsidR="00FD0F78">
        <w:rPr>
          <w:sz w:val="26"/>
        </w:rPr>
        <w:t>е</w:t>
      </w:r>
      <w:r>
        <w:rPr>
          <w:sz w:val="26"/>
        </w:rPr>
        <w:t xml:space="preserve"> в </w:t>
      </w:r>
      <w:r w:rsidR="00BE5FE5">
        <w:rPr>
          <w:sz w:val="26"/>
        </w:rPr>
        <w:t>СДОУ</w:t>
      </w:r>
      <w:r>
        <w:rPr>
          <w:sz w:val="26"/>
        </w:rPr>
        <w:t>.</w:t>
      </w:r>
    </w:p>
    <w:p w14:paraId="7BD10103" w14:textId="3735BF5F" w:rsidR="00711F93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 xml:space="preserve">После </w:t>
      </w:r>
      <w:r w:rsidR="00EE5466">
        <w:rPr>
          <w:sz w:val="26"/>
        </w:rPr>
        <w:t xml:space="preserve">согласования </w:t>
      </w:r>
      <w:r w:rsidR="003F0341">
        <w:rPr>
          <w:sz w:val="26"/>
        </w:rPr>
        <w:t xml:space="preserve">договора всеми Согласующими лицами </w:t>
      </w:r>
      <w:r w:rsidR="00EE5466">
        <w:rPr>
          <w:sz w:val="26"/>
        </w:rPr>
        <w:t>в СДОУ</w:t>
      </w:r>
      <w:r w:rsidR="003F0341">
        <w:rPr>
          <w:sz w:val="26"/>
        </w:rPr>
        <w:t xml:space="preserve"> </w:t>
      </w:r>
      <w:r>
        <w:rPr>
          <w:sz w:val="26"/>
        </w:rPr>
        <w:t xml:space="preserve">Ответственное лицо </w:t>
      </w:r>
      <w:r w:rsidR="00EE5466">
        <w:rPr>
          <w:sz w:val="26"/>
        </w:rPr>
        <w:t>распечатывает</w:t>
      </w:r>
      <w:r>
        <w:rPr>
          <w:sz w:val="26"/>
        </w:rPr>
        <w:t xml:space="preserve"> </w:t>
      </w:r>
      <w:r w:rsidR="003379EA">
        <w:rPr>
          <w:sz w:val="26"/>
        </w:rPr>
        <w:t>из СДОУ</w:t>
      </w:r>
      <w:r>
        <w:rPr>
          <w:sz w:val="26"/>
        </w:rPr>
        <w:t xml:space="preserve"> </w:t>
      </w:r>
      <w:r w:rsidR="00EE5466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="00EE5466">
        <w:rPr>
          <w:sz w:val="26"/>
        </w:rPr>
        <w:t xml:space="preserve">в одном экземпляре, подписывает договор и Задание у физического лица, являющегося исполнителем по договору, и передает </w:t>
      </w:r>
      <w:r w:rsidR="003379EA">
        <w:rPr>
          <w:sz w:val="26"/>
        </w:rPr>
        <w:t>договор, Задание, лист согласования</w:t>
      </w:r>
      <w:r w:rsidR="00C227B8">
        <w:rPr>
          <w:sz w:val="26"/>
        </w:rPr>
        <w:t xml:space="preserve"> договора</w:t>
      </w:r>
      <w:r w:rsidR="003379EA">
        <w:rPr>
          <w:sz w:val="26"/>
        </w:rPr>
        <w:t xml:space="preserve"> (далее - </w:t>
      </w:r>
      <w:r>
        <w:rPr>
          <w:sz w:val="26"/>
        </w:rPr>
        <w:t xml:space="preserve">пакет </w:t>
      </w:r>
      <w:r w:rsidR="003379EA">
        <w:rPr>
          <w:sz w:val="26"/>
        </w:rPr>
        <w:t>документов</w:t>
      </w:r>
      <w:r w:rsidR="00EE5466">
        <w:rPr>
          <w:sz w:val="26"/>
        </w:rPr>
        <w:t>) на подпись</w:t>
      </w:r>
      <w:r>
        <w:rPr>
          <w:sz w:val="26"/>
        </w:rPr>
        <w:t xml:space="preserve"> </w:t>
      </w:r>
      <w:r w:rsidR="00405FFB">
        <w:rPr>
          <w:sz w:val="26"/>
        </w:rPr>
        <w:t>Подписывающему</w:t>
      </w:r>
      <w:r>
        <w:rPr>
          <w:sz w:val="26"/>
        </w:rPr>
        <w:t xml:space="preserve"> лицу.</w:t>
      </w:r>
      <w:proofErr w:type="gramEnd"/>
    </w:p>
    <w:p w14:paraId="1C20C727" w14:textId="77777777" w:rsidR="00D90166" w:rsidRDefault="00405FF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>Подписывающее</w:t>
      </w:r>
      <w:r w:rsidR="00D90166">
        <w:rPr>
          <w:sz w:val="26"/>
        </w:rPr>
        <w:t xml:space="preserve"> </w:t>
      </w:r>
      <w:r w:rsidR="0015646B">
        <w:rPr>
          <w:sz w:val="26"/>
        </w:rPr>
        <w:t xml:space="preserve">лицо рассматривает </w:t>
      </w:r>
      <w:r w:rsidR="00DE65B3">
        <w:rPr>
          <w:sz w:val="26"/>
        </w:rPr>
        <w:t>поступивший</w:t>
      </w:r>
      <w:r w:rsidR="00E070A2">
        <w:rPr>
          <w:sz w:val="26"/>
        </w:rPr>
        <w:t xml:space="preserve"> </w:t>
      </w:r>
      <w:r w:rsidR="00DE65B3">
        <w:rPr>
          <w:sz w:val="26"/>
        </w:rPr>
        <w:t>договор</w:t>
      </w:r>
      <w:r w:rsidR="004F59B6">
        <w:rPr>
          <w:sz w:val="26"/>
        </w:rPr>
        <w:t xml:space="preserve"> и Задание</w:t>
      </w:r>
      <w:r w:rsidR="0015646B">
        <w:rPr>
          <w:sz w:val="26"/>
        </w:rPr>
        <w:t xml:space="preserve">, при отсутствии замечаний подписывает </w:t>
      </w:r>
      <w:r w:rsidR="004F59B6">
        <w:rPr>
          <w:sz w:val="26"/>
        </w:rPr>
        <w:t>их</w:t>
      </w:r>
      <w:r w:rsidR="00E070A2">
        <w:rPr>
          <w:sz w:val="26"/>
        </w:rPr>
        <w:t xml:space="preserve"> </w:t>
      </w:r>
      <w:r w:rsidR="0015646B">
        <w:rPr>
          <w:sz w:val="26"/>
        </w:rPr>
        <w:t>в СДОУ и на бумажном носителе</w:t>
      </w:r>
      <w:r w:rsidR="008C2DE9">
        <w:rPr>
          <w:sz w:val="26"/>
        </w:rPr>
        <w:t>, или, при наличии замечаний, направляет в СДОУ на доработку Ответственному лицу.</w:t>
      </w:r>
    </w:p>
    <w:p w14:paraId="3084EEC6" w14:textId="77777777" w:rsidR="00184098" w:rsidRDefault="00184098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 w:rsidRPr="00184098">
        <w:rPr>
          <w:sz w:val="26"/>
        </w:rPr>
        <w:t xml:space="preserve">Ответственное лицо обязано устранить замечания </w:t>
      </w:r>
      <w:r w:rsidR="00405FFB">
        <w:rPr>
          <w:sz w:val="26"/>
        </w:rPr>
        <w:t>Подписывающего</w:t>
      </w:r>
      <w:r>
        <w:rPr>
          <w:sz w:val="26"/>
        </w:rPr>
        <w:t xml:space="preserve"> лица</w:t>
      </w:r>
      <w:r w:rsidR="003379EA">
        <w:rPr>
          <w:sz w:val="26"/>
        </w:rPr>
        <w:t>,</w:t>
      </w:r>
      <w:r w:rsidR="005B0AE3">
        <w:rPr>
          <w:sz w:val="26"/>
        </w:rPr>
        <w:t xml:space="preserve"> </w:t>
      </w:r>
      <w:r w:rsidRPr="00184098">
        <w:rPr>
          <w:sz w:val="26"/>
        </w:rPr>
        <w:t xml:space="preserve">направить ему </w:t>
      </w:r>
      <w:r w:rsidR="003379EA">
        <w:rPr>
          <w:sz w:val="26"/>
        </w:rPr>
        <w:t xml:space="preserve">исправленный в соответствии с замечаниями </w:t>
      </w:r>
      <w:r w:rsidRPr="00184098">
        <w:rPr>
          <w:sz w:val="26"/>
        </w:rPr>
        <w:t xml:space="preserve">договор для </w:t>
      </w:r>
      <w:r>
        <w:rPr>
          <w:sz w:val="26"/>
        </w:rPr>
        <w:t>подписания</w:t>
      </w:r>
      <w:r w:rsidRPr="00184098">
        <w:rPr>
          <w:sz w:val="26"/>
        </w:rPr>
        <w:t xml:space="preserve"> в СДОУ</w:t>
      </w:r>
      <w:r w:rsidR="003379EA">
        <w:rPr>
          <w:sz w:val="26"/>
        </w:rPr>
        <w:t xml:space="preserve">, распечатать из СДОУ </w:t>
      </w:r>
      <w:r>
        <w:rPr>
          <w:sz w:val="26"/>
        </w:rPr>
        <w:t>и передать</w:t>
      </w:r>
      <w:r w:rsidR="00DD0E87">
        <w:rPr>
          <w:sz w:val="26"/>
        </w:rPr>
        <w:t xml:space="preserve"> </w:t>
      </w:r>
      <w:r w:rsidR="00405FFB" w:rsidRPr="00405FFB">
        <w:rPr>
          <w:sz w:val="26"/>
        </w:rPr>
        <w:t>Подписывающему</w:t>
      </w:r>
      <w:r w:rsidR="00DD0E87">
        <w:rPr>
          <w:sz w:val="26"/>
        </w:rPr>
        <w:t xml:space="preserve"> лицу</w:t>
      </w:r>
      <w:r w:rsidR="00993EE6">
        <w:rPr>
          <w:sz w:val="26"/>
        </w:rPr>
        <w:t xml:space="preserve"> пакет документов</w:t>
      </w:r>
      <w:r w:rsidRPr="00184098">
        <w:rPr>
          <w:sz w:val="26"/>
        </w:rPr>
        <w:t>.</w:t>
      </w:r>
    </w:p>
    <w:p w14:paraId="310E5DAB" w14:textId="5325453E" w:rsidR="00BE0A96" w:rsidRDefault="001F09D4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Договор, подписанный </w:t>
      </w:r>
      <w:r w:rsidR="00405FFB">
        <w:rPr>
          <w:sz w:val="26"/>
        </w:rPr>
        <w:t>Подписывающим</w:t>
      </w:r>
      <w:r>
        <w:rPr>
          <w:sz w:val="26"/>
        </w:rPr>
        <w:t xml:space="preserve"> лицом в СДОУ, поступает по СДОУ работнику Единой приемной. </w:t>
      </w:r>
      <w:r w:rsidR="00DD0E87">
        <w:rPr>
          <w:sz w:val="26"/>
        </w:rPr>
        <w:t xml:space="preserve">Ответственное лицо </w:t>
      </w:r>
      <w:r w:rsidR="007753CD">
        <w:rPr>
          <w:sz w:val="26"/>
        </w:rPr>
        <w:t xml:space="preserve">в течение одного рабочего дня с момента подписания </w:t>
      </w:r>
      <w:r w:rsidR="003379EA">
        <w:rPr>
          <w:sz w:val="26"/>
        </w:rPr>
        <w:t xml:space="preserve">распечатанных экземпляров </w:t>
      </w:r>
      <w:r w:rsidR="007753CD">
        <w:rPr>
          <w:sz w:val="26"/>
        </w:rPr>
        <w:t xml:space="preserve">договора и Задания </w:t>
      </w:r>
      <w:r w:rsidR="00405FFB">
        <w:rPr>
          <w:sz w:val="26"/>
        </w:rPr>
        <w:t>Подписывающим</w:t>
      </w:r>
      <w:r w:rsidR="007753CD">
        <w:rPr>
          <w:sz w:val="26"/>
        </w:rPr>
        <w:t xml:space="preserve"> лицом </w:t>
      </w:r>
      <w:r w:rsidR="003379EA">
        <w:rPr>
          <w:sz w:val="26"/>
        </w:rPr>
        <w:t>на бумажном носителе</w:t>
      </w:r>
      <w:r w:rsidR="007753CD">
        <w:rPr>
          <w:sz w:val="26"/>
        </w:rPr>
        <w:t xml:space="preserve"> </w:t>
      </w:r>
      <w:r w:rsidR="00DD0E87">
        <w:rPr>
          <w:sz w:val="26"/>
        </w:rPr>
        <w:t xml:space="preserve">обеспечивает передачу </w:t>
      </w:r>
      <w:r w:rsidR="007753CD">
        <w:rPr>
          <w:sz w:val="26"/>
        </w:rPr>
        <w:t xml:space="preserve">всего пакета документов </w:t>
      </w:r>
      <w:r>
        <w:rPr>
          <w:sz w:val="26"/>
        </w:rPr>
        <w:t>на бумажном носителе</w:t>
      </w:r>
      <w:r w:rsidR="00DD0E87">
        <w:rPr>
          <w:sz w:val="26"/>
        </w:rPr>
        <w:t xml:space="preserve"> </w:t>
      </w:r>
      <w:r>
        <w:rPr>
          <w:sz w:val="26"/>
        </w:rPr>
        <w:t xml:space="preserve">в </w:t>
      </w:r>
      <w:r w:rsidR="00DD0E87">
        <w:rPr>
          <w:sz w:val="26"/>
        </w:rPr>
        <w:t>Единую приемную</w:t>
      </w:r>
      <w:r w:rsidR="00DD663F">
        <w:rPr>
          <w:sz w:val="26"/>
        </w:rPr>
        <w:t xml:space="preserve"> работнику Единой приемной</w:t>
      </w:r>
      <w:r w:rsidR="00D67AE2">
        <w:rPr>
          <w:rStyle w:val="af6"/>
          <w:sz w:val="26"/>
        </w:rPr>
        <w:footnoteReference w:id="5"/>
      </w:r>
      <w:r w:rsidR="00DD0E87">
        <w:rPr>
          <w:sz w:val="26"/>
        </w:rPr>
        <w:t>.</w:t>
      </w:r>
    </w:p>
    <w:p w14:paraId="13451639" w14:textId="5F03B185" w:rsidR="001F09D4" w:rsidRDefault="006D706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Работник Единой приемной</w:t>
      </w:r>
      <w:r w:rsidR="00DD0E87">
        <w:rPr>
          <w:sz w:val="26"/>
        </w:rPr>
        <w:t xml:space="preserve"> в течение </w:t>
      </w:r>
      <w:r w:rsidR="00701025">
        <w:rPr>
          <w:sz w:val="26"/>
        </w:rPr>
        <w:t xml:space="preserve">двух рабочих дней </w:t>
      </w:r>
      <w:r w:rsidR="00DD0E87">
        <w:rPr>
          <w:sz w:val="26"/>
        </w:rPr>
        <w:t xml:space="preserve">после поступления </w:t>
      </w:r>
      <w:r w:rsidR="00555AF7">
        <w:rPr>
          <w:sz w:val="26"/>
        </w:rPr>
        <w:t>в Единую приемную</w:t>
      </w:r>
      <w:r w:rsidR="005B0AE3">
        <w:rPr>
          <w:sz w:val="26"/>
        </w:rPr>
        <w:t xml:space="preserve"> </w:t>
      </w:r>
      <w:r w:rsidR="006A7550">
        <w:rPr>
          <w:sz w:val="26"/>
        </w:rPr>
        <w:t xml:space="preserve">подписанного </w:t>
      </w:r>
      <w:r w:rsidR="00DD0E87">
        <w:rPr>
          <w:sz w:val="26"/>
        </w:rPr>
        <w:t>договора</w:t>
      </w:r>
      <w:r w:rsidR="001F09D4">
        <w:rPr>
          <w:sz w:val="26"/>
        </w:rPr>
        <w:t xml:space="preserve"> </w:t>
      </w:r>
      <w:r w:rsidR="00555AF7">
        <w:rPr>
          <w:sz w:val="26"/>
        </w:rPr>
        <w:t>и Задания по СДОУ</w:t>
      </w:r>
      <w:r w:rsidR="00555AF7" w:rsidDel="00555AF7">
        <w:rPr>
          <w:sz w:val="26"/>
        </w:rPr>
        <w:t xml:space="preserve"> </w:t>
      </w:r>
      <w:r w:rsidR="006222F6">
        <w:rPr>
          <w:sz w:val="26"/>
        </w:rPr>
        <w:t xml:space="preserve">и </w:t>
      </w:r>
      <w:r w:rsidR="00555AF7">
        <w:rPr>
          <w:sz w:val="26"/>
        </w:rPr>
        <w:t>пакета документов</w:t>
      </w:r>
      <w:r w:rsidR="005B0AE3">
        <w:rPr>
          <w:sz w:val="26"/>
        </w:rPr>
        <w:t xml:space="preserve"> </w:t>
      </w:r>
      <w:r w:rsidR="001F09D4">
        <w:rPr>
          <w:sz w:val="26"/>
        </w:rPr>
        <w:t xml:space="preserve"> на бумажном носителе </w:t>
      </w:r>
      <w:r w:rsidR="00555AF7">
        <w:rPr>
          <w:sz w:val="26"/>
        </w:rPr>
        <w:t>последовательно выполняет</w:t>
      </w:r>
      <w:r w:rsidR="001F09D4">
        <w:rPr>
          <w:sz w:val="26"/>
        </w:rPr>
        <w:t xml:space="preserve"> следующие действия:</w:t>
      </w:r>
    </w:p>
    <w:p w14:paraId="5C723630" w14:textId="77777777" w:rsidR="006A7550" w:rsidRDefault="00701F96" w:rsidP="00FC1EE9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>
        <w:rPr>
          <w:sz w:val="26"/>
        </w:rPr>
        <w:t>регистрирует договор в СДОУ (присваивает договору дату и номер</w:t>
      </w:r>
      <w:r w:rsidR="001F09D4">
        <w:rPr>
          <w:sz w:val="26"/>
        </w:rPr>
        <w:t>);</w:t>
      </w:r>
    </w:p>
    <w:p w14:paraId="2495B318" w14:textId="357972BC" w:rsidR="006A7550" w:rsidRPr="00231D66" w:rsidRDefault="00701F96" w:rsidP="00FD6628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31D66">
        <w:rPr>
          <w:sz w:val="26"/>
        </w:rPr>
        <w:t>вносит</w:t>
      </w:r>
      <w:r>
        <w:rPr>
          <w:sz w:val="26"/>
        </w:rPr>
        <w:t xml:space="preserve"> </w:t>
      </w:r>
      <w:r w:rsidR="00555AF7">
        <w:rPr>
          <w:sz w:val="26"/>
        </w:rPr>
        <w:t>от руки</w:t>
      </w:r>
      <w:r w:rsidRPr="00231D66">
        <w:rPr>
          <w:sz w:val="26"/>
        </w:rPr>
        <w:t xml:space="preserve"> регистрационные данные в договор и Задание на бумажных носителях и в систему ИС-ПРО</w:t>
      </w:r>
      <w:r w:rsidR="006258A1">
        <w:rPr>
          <w:sz w:val="26"/>
        </w:rPr>
        <w:t>, а также вносит в ИС-ПРО все данные об Исполнителе, указанные в регистрационной карточке договора в СДОУ.</w:t>
      </w:r>
    </w:p>
    <w:p w14:paraId="2A51104C" w14:textId="77777777" w:rsidR="006A7550" w:rsidRPr="00231D66" w:rsidRDefault="00B776F2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 xml:space="preserve">сканирует договор и Задание и прикрепляет </w:t>
      </w:r>
      <w:proofErr w:type="gramStart"/>
      <w:r w:rsidRPr="002C20E2">
        <w:rPr>
          <w:sz w:val="26"/>
        </w:rPr>
        <w:t>скан-копии</w:t>
      </w:r>
      <w:proofErr w:type="gramEnd"/>
      <w:r w:rsidRPr="002C20E2">
        <w:rPr>
          <w:sz w:val="26"/>
        </w:rPr>
        <w:t xml:space="preserve"> к</w:t>
      </w:r>
      <w:r>
        <w:rPr>
          <w:sz w:val="26"/>
        </w:rPr>
        <w:t xml:space="preserve"> </w:t>
      </w:r>
      <w:r w:rsidR="00555AF7">
        <w:rPr>
          <w:sz w:val="26"/>
        </w:rPr>
        <w:t>регистрационной</w:t>
      </w:r>
      <w:r w:rsidRPr="002C20E2">
        <w:rPr>
          <w:sz w:val="26"/>
        </w:rPr>
        <w:t xml:space="preserve"> карточке договора в СДОУ</w:t>
      </w:r>
      <w:r w:rsidR="001F09D4" w:rsidRPr="00140D74">
        <w:rPr>
          <w:sz w:val="26"/>
        </w:rPr>
        <w:t>;</w:t>
      </w:r>
    </w:p>
    <w:p w14:paraId="02EB0C8E" w14:textId="4F03C5C4" w:rsidR="008C2DE9" w:rsidRDefault="001F09D4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>п</w:t>
      </w:r>
      <w:r w:rsidR="00B776F2" w:rsidRPr="00140D74">
        <w:rPr>
          <w:sz w:val="26"/>
        </w:rPr>
        <w:t xml:space="preserve">ередает </w:t>
      </w:r>
      <w:r w:rsidR="007753CD" w:rsidRPr="00140D74">
        <w:rPr>
          <w:sz w:val="26"/>
        </w:rPr>
        <w:t xml:space="preserve">один экземпляр </w:t>
      </w:r>
      <w:r w:rsidR="001B6457" w:rsidRPr="00140D74">
        <w:rPr>
          <w:sz w:val="26"/>
        </w:rPr>
        <w:t>договор</w:t>
      </w:r>
      <w:r w:rsidR="007753CD" w:rsidRPr="00695168">
        <w:rPr>
          <w:sz w:val="26"/>
        </w:rPr>
        <w:t>а</w:t>
      </w:r>
      <w:r w:rsidR="001B6457" w:rsidRPr="00695168">
        <w:rPr>
          <w:sz w:val="26"/>
        </w:rPr>
        <w:t xml:space="preserve"> и Задани</w:t>
      </w:r>
      <w:r w:rsidR="007753CD" w:rsidRPr="00695168">
        <w:rPr>
          <w:sz w:val="26"/>
        </w:rPr>
        <w:t>я</w:t>
      </w:r>
      <w:r w:rsidR="00C227B8">
        <w:rPr>
          <w:sz w:val="26"/>
        </w:rPr>
        <w:t>, а также лист согласования договора</w:t>
      </w:r>
      <w:r w:rsidR="007753CD" w:rsidRPr="00695168">
        <w:rPr>
          <w:sz w:val="26"/>
        </w:rPr>
        <w:t xml:space="preserve"> на бумажном носителе</w:t>
      </w:r>
      <w:r w:rsidR="00C227B8">
        <w:rPr>
          <w:sz w:val="26"/>
        </w:rPr>
        <w:t xml:space="preserve"> </w:t>
      </w:r>
      <w:r w:rsidR="006222F6">
        <w:rPr>
          <w:sz w:val="26"/>
        </w:rPr>
        <w:t xml:space="preserve">под подпись </w:t>
      </w:r>
      <w:r w:rsidR="00B776F2" w:rsidRPr="00695168">
        <w:rPr>
          <w:sz w:val="26"/>
        </w:rPr>
        <w:t xml:space="preserve">на хранение в </w:t>
      </w:r>
      <w:r w:rsidR="001B6457" w:rsidRPr="00695168">
        <w:rPr>
          <w:sz w:val="26"/>
        </w:rPr>
        <w:t>Управление бухгалтерского учета (далее – УБУ)</w:t>
      </w:r>
      <w:r w:rsidR="00B776F2" w:rsidRPr="00695168">
        <w:rPr>
          <w:sz w:val="26"/>
        </w:rPr>
        <w:t>.</w:t>
      </w:r>
    </w:p>
    <w:p w14:paraId="6C2E6359" w14:textId="31F8BE09" w:rsidR="009A3568" w:rsidRPr="00695168" w:rsidRDefault="009A3568" w:rsidP="009A3568">
      <w:pPr>
        <w:pStyle w:val="a5"/>
        <w:tabs>
          <w:tab w:val="left" w:pos="1134"/>
          <w:tab w:val="left" w:pos="1418"/>
        </w:tabs>
        <w:ind w:left="720"/>
        <w:rPr>
          <w:sz w:val="26"/>
        </w:rPr>
      </w:pPr>
      <w:bookmarkStart w:id="0" w:name="_GoBack"/>
      <w:bookmarkEnd w:id="0"/>
      <w:r>
        <w:rPr>
          <w:sz w:val="26"/>
          <w:szCs w:val="26"/>
        </w:rPr>
        <w:t xml:space="preserve">Проставление оттиска печати НИУ ВШЭ для </w:t>
      </w:r>
      <w:proofErr w:type="gramStart"/>
      <w:r>
        <w:rPr>
          <w:sz w:val="26"/>
          <w:szCs w:val="26"/>
        </w:rPr>
        <w:t>заверения подписи</w:t>
      </w:r>
      <w:proofErr w:type="gramEnd"/>
      <w:r>
        <w:rPr>
          <w:sz w:val="26"/>
          <w:szCs w:val="26"/>
        </w:rPr>
        <w:t xml:space="preserve"> Подписывающего лица в договорах, Заданиях, дополнительных соглашениях и Актах не требуется.</w:t>
      </w:r>
    </w:p>
    <w:p w14:paraId="19B95607" w14:textId="77777777" w:rsid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FD6628">
        <w:rPr>
          <w:sz w:val="26"/>
          <w:szCs w:val="26"/>
        </w:rPr>
        <w:t>Ответственное лицо в течение одного рабочего дня после регистрации договора обеспечивает получение одного экземпляра договора и Задания из Единой приемной на бумажном носителе. После этого Ответственное лицо организует и обеспечивает передачу одного экземпляра договора и Задания на бумажном носителе Исполнителю.</w:t>
      </w:r>
    </w:p>
    <w:p w14:paraId="2A0CEB6A" w14:textId="65774E64" w:rsidR="00FD6628" w:rsidRP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FD6628">
        <w:rPr>
          <w:sz w:val="26"/>
          <w:szCs w:val="26"/>
        </w:rPr>
        <w:t xml:space="preserve">В целях контроля </w:t>
      </w:r>
      <w:r w:rsidRPr="00AD4717">
        <w:rPr>
          <w:sz w:val="26"/>
          <w:szCs w:val="26"/>
        </w:rPr>
        <w:t>за соблюдением сроков предоставления Ответственными лицами в Единую приемную подписанных договоров в соответствии с пунктом</w:t>
      </w:r>
      <w:proofErr w:type="gramEnd"/>
      <w:r w:rsidRPr="00AD4717">
        <w:rPr>
          <w:sz w:val="26"/>
          <w:szCs w:val="26"/>
        </w:rPr>
        <w:t xml:space="preserve"> 3.8. настоящего Порядка Управление персонала на регулярной основе осуществляют сверку перечня согласованных договоров в СДОУ с перечнем подписанных договоров, переданных в Единую приемную. По результатам сверки при выявлении факта отсутствия в Единой приемной подписанного договора Управление персонала направляет руководителю Заинтересованного подразделения и Ответственному лицу на адрес корпоративной электронной почты уведомление (требования) о незамедлительном представлении подписанного договора в Единую приемную</w:t>
      </w:r>
      <w:r>
        <w:rPr>
          <w:sz w:val="26"/>
          <w:szCs w:val="26"/>
        </w:rPr>
        <w:t>.</w:t>
      </w:r>
    </w:p>
    <w:p w14:paraId="45D00C7B" w14:textId="1FD57A95" w:rsidR="0015541F" w:rsidRDefault="00FD6628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</w:rPr>
      </w:pPr>
      <w:r w:rsidRPr="00FD6628">
        <w:rPr>
          <w:sz w:val="26"/>
        </w:rPr>
        <w:lastRenderedPageBreak/>
        <w:t xml:space="preserve"> </w:t>
      </w:r>
      <w:r w:rsidR="00204EAA">
        <w:rPr>
          <w:sz w:val="26"/>
        </w:rPr>
        <w:t xml:space="preserve">Исполнение договора обеими сторонами осуществляется на условиях, предусмотренных договором. Руководитель </w:t>
      </w:r>
      <w:r w:rsidR="006A7550">
        <w:rPr>
          <w:sz w:val="26"/>
        </w:rPr>
        <w:t xml:space="preserve">Заинтересованного </w:t>
      </w:r>
      <w:r w:rsidR="00204EAA">
        <w:rPr>
          <w:sz w:val="26"/>
        </w:rPr>
        <w:t>подразделения</w:t>
      </w:r>
      <w:r w:rsidR="0015541F">
        <w:rPr>
          <w:sz w:val="26"/>
        </w:rPr>
        <w:t xml:space="preserve"> обеспечивает контроль </w:t>
      </w:r>
      <w:r w:rsidR="00555AF7">
        <w:rPr>
          <w:sz w:val="26"/>
        </w:rPr>
        <w:t>исполнения</w:t>
      </w:r>
      <w:r w:rsidR="0015541F">
        <w:rPr>
          <w:sz w:val="26"/>
        </w:rPr>
        <w:t xml:space="preserve"> условий договора </w:t>
      </w:r>
      <w:r w:rsidR="005B0AE3">
        <w:rPr>
          <w:sz w:val="26"/>
        </w:rPr>
        <w:t>обеими сторонами</w:t>
      </w:r>
      <w:r w:rsidR="0015541F">
        <w:rPr>
          <w:sz w:val="26"/>
        </w:rPr>
        <w:t xml:space="preserve">. </w:t>
      </w:r>
    </w:p>
    <w:p w14:paraId="597BAB6A" w14:textId="77777777" w:rsidR="00D9448F" w:rsidRDefault="0015541F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  <w:szCs w:val="22"/>
        </w:rPr>
      </w:pPr>
      <w:r w:rsidRPr="0015541F">
        <w:rPr>
          <w:sz w:val="26"/>
        </w:rPr>
        <w:t>В</w:t>
      </w:r>
      <w:r w:rsidRPr="00757333">
        <w:rPr>
          <w:sz w:val="26"/>
        </w:rPr>
        <w:t xml:space="preserve">ыплата </w:t>
      </w:r>
      <w:r w:rsidR="00204EAA" w:rsidRPr="009F51B8">
        <w:rPr>
          <w:sz w:val="26"/>
          <w:szCs w:val="22"/>
        </w:rPr>
        <w:t>И</w:t>
      </w:r>
      <w:r w:rsidR="00D9448F" w:rsidRPr="009F51B8">
        <w:rPr>
          <w:sz w:val="26"/>
          <w:szCs w:val="22"/>
        </w:rPr>
        <w:t>сполнител</w:t>
      </w:r>
      <w:r w:rsidRPr="009F51B8">
        <w:rPr>
          <w:sz w:val="26"/>
          <w:szCs w:val="22"/>
        </w:rPr>
        <w:t>ю</w:t>
      </w:r>
      <w:r w:rsidR="00D9448F" w:rsidRPr="009F51B8">
        <w:rPr>
          <w:sz w:val="26"/>
          <w:szCs w:val="22"/>
        </w:rPr>
        <w:t xml:space="preserve"> вознаграждения за выполненную работу</w:t>
      </w:r>
      <w:r w:rsidRPr="009F51B8">
        <w:rPr>
          <w:sz w:val="26"/>
          <w:szCs w:val="22"/>
        </w:rPr>
        <w:t xml:space="preserve"> (</w:t>
      </w:r>
      <w:r w:rsidR="00D9448F" w:rsidRPr="009F51B8">
        <w:rPr>
          <w:sz w:val="26"/>
          <w:szCs w:val="22"/>
        </w:rPr>
        <w:t>оказанную услугу</w:t>
      </w:r>
      <w:r w:rsidRPr="009F51B8">
        <w:rPr>
          <w:sz w:val="26"/>
          <w:szCs w:val="22"/>
        </w:rPr>
        <w:t>)</w:t>
      </w:r>
      <w:r w:rsidR="00D9448F" w:rsidRPr="009F51B8">
        <w:rPr>
          <w:sz w:val="26"/>
          <w:szCs w:val="22"/>
        </w:rPr>
        <w:t xml:space="preserve"> по договору осуществляется в порядке и в сроки, установленные договором.</w:t>
      </w:r>
    </w:p>
    <w:p w14:paraId="786BEE73" w14:textId="77777777" w:rsidR="00A33E79" w:rsidRPr="00A33E79" w:rsidRDefault="00A33E79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  <w:szCs w:val="22"/>
        </w:rPr>
      </w:pPr>
      <w:r w:rsidRPr="00A33E79">
        <w:rPr>
          <w:sz w:val="26"/>
          <w:szCs w:val="22"/>
        </w:rPr>
        <w:t xml:space="preserve">Особенности </w:t>
      </w:r>
      <w:r w:rsidR="00993EE6">
        <w:rPr>
          <w:sz w:val="26"/>
          <w:szCs w:val="22"/>
        </w:rPr>
        <w:t xml:space="preserve">процесса </w:t>
      </w:r>
      <w:r w:rsidRPr="00A33E79">
        <w:rPr>
          <w:sz w:val="26"/>
          <w:szCs w:val="22"/>
        </w:rPr>
        <w:t>оформления</w:t>
      </w:r>
      <w:r w:rsidR="00993EE6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>договора, предметом которого является оказание преподавательских услуг,</w:t>
      </w:r>
      <w:r w:rsidR="00015DFC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 xml:space="preserve">установлены в разделе </w:t>
      </w:r>
      <w:r w:rsidR="00773522">
        <w:rPr>
          <w:sz w:val="26"/>
          <w:szCs w:val="22"/>
        </w:rPr>
        <w:t>6</w:t>
      </w:r>
      <w:r w:rsidRPr="00A33E79">
        <w:rPr>
          <w:sz w:val="26"/>
          <w:szCs w:val="22"/>
        </w:rPr>
        <w:t xml:space="preserve"> настоящего Порядка. </w:t>
      </w:r>
    </w:p>
    <w:p w14:paraId="5FA7B606" w14:textId="77777777" w:rsidR="00A05FFE" w:rsidRDefault="00A05FFE" w:rsidP="005D5B62">
      <w:pPr>
        <w:pStyle w:val="a5"/>
        <w:ind w:left="390" w:firstLine="720"/>
        <w:rPr>
          <w:b/>
          <w:sz w:val="26"/>
        </w:rPr>
      </w:pPr>
    </w:p>
    <w:p w14:paraId="3FFEF4F2" w14:textId="47C5D7A5" w:rsidR="00B8682E" w:rsidRDefault="00B8682E" w:rsidP="001B72E8">
      <w:pPr>
        <w:pStyle w:val="a5"/>
        <w:numPr>
          <w:ilvl w:val="0"/>
          <w:numId w:val="23"/>
        </w:numPr>
        <w:ind w:firstLine="720"/>
        <w:jc w:val="center"/>
        <w:rPr>
          <w:b/>
          <w:sz w:val="26"/>
        </w:rPr>
      </w:pPr>
      <w:r>
        <w:rPr>
          <w:b/>
          <w:sz w:val="26"/>
        </w:rPr>
        <w:t xml:space="preserve">Порядок оформления </w:t>
      </w:r>
      <w:r w:rsidR="00B232A1">
        <w:rPr>
          <w:b/>
          <w:sz w:val="26"/>
        </w:rPr>
        <w:t>Актов</w:t>
      </w:r>
      <w:r w:rsidR="00391AA5">
        <w:rPr>
          <w:b/>
          <w:sz w:val="26"/>
        </w:rPr>
        <w:t xml:space="preserve"> </w:t>
      </w:r>
      <w:r w:rsidR="00B232A1">
        <w:rPr>
          <w:b/>
          <w:sz w:val="26"/>
        </w:rPr>
        <w:t>к</w:t>
      </w:r>
      <w:r w:rsidR="00391AA5">
        <w:rPr>
          <w:b/>
          <w:sz w:val="26"/>
        </w:rPr>
        <w:t xml:space="preserve"> договорам</w:t>
      </w:r>
    </w:p>
    <w:p w14:paraId="3307CFEA" w14:textId="77777777" w:rsidR="00975356" w:rsidRDefault="00975356" w:rsidP="005D5B62">
      <w:pPr>
        <w:pStyle w:val="a5"/>
        <w:ind w:left="360" w:firstLine="720"/>
        <w:rPr>
          <w:b/>
          <w:sz w:val="26"/>
        </w:rPr>
      </w:pPr>
    </w:p>
    <w:p w14:paraId="4DC02258" w14:textId="32CAD64C" w:rsidR="00D5466A" w:rsidRDefault="00703E10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Выполнение работ (оказание услуг) по заключенному договору подтверждается </w:t>
      </w:r>
      <w:r w:rsidR="00995BB6">
        <w:rPr>
          <w:sz w:val="26"/>
        </w:rPr>
        <w:t>Актом</w:t>
      </w:r>
      <w:r>
        <w:rPr>
          <w:sz w:val="26"/>
        </w:rPr>
        <w:t xml:space="preserve">. </w:t>
      </w:r>
    </w:p>
    <w:p w14:paraId="5EF257BE" w14:textId="77777777" w:rsidR="00F136FF" w:rsidRDefault="00F136FF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 Акте в обязательном порядке указываются: сроки выполнения работ (оказания услуг)</w:t>
      </w:r>
      <w:r w:rsidR="00116E95">
        <w:rPr>
          <w:sz w:val="26"/>
        </w:rPr>
        <w:t xml:space="preserve">, </w:t>
      </w:r>
      <w:r w:rsidR="00E651CA">
        <w:rPr>
          <w:sz w:val="26"/>
        </w:rPr>
        <w:t xml:space="preserve">наименование, </w:t>
      </w:r>
      <w:r w:rsidR="00116E95">
        <w:rPr>
          <w:sz w:val="26"/>
        </w:rPr>
        <w:t>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</w:t>
      </w:r>
    </w:p>
    <w:p w14:paraId="121D02B2" w14:textId="5AE556A1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Акт оформляется Ответственным лицом в СДОУ в соответствии с</w:t>
      </w:r>
      <w:r w:rsidRPr="00332370">
        <w:t xml:space="preserve"> </w:t>
      </w:r>
      <w:r w:rsidRPr="00332370">
        <w:rPr>
          <w:sz w:val="26"/>
        </w:rPr>
        <w:t xml:space="preserve">описанием процесса оформления договоров, </w:t>
      </w:r>
      <w:r w:rsidR="00367154">
        <w:rPr>
          <w:sz w:val="26"/>
        </w:rPr>
        <w:t xml:space="preserve">являющимся </w:t>
      </w:r>
      <w:r w:rsidR="00C95C16">
        <w:rPr>
          <w:sz w:val="26"/>
        </w:rPr>
        <w:t>приложением 1 к настоящему Порядку</w:t>
      </w:r>
      <w:r w:rsidR="001B0C5F">
        <w:rPr>
          <w:sz w:val="26"/>
        </w:rPr>
        <w:t>,</w:t>
      </w:r>
      <w:r>
        <w:rPr>
          <w:sz w:val="26"/>
        </w:rPr>
        <w:t xml:space="preserve"> в сроки, установленные договором.</w:t>
      </w:r>
      <w:r w:rsidR="00660E51">
        <w:rPr>
          <w:sz w:val="26"/>
        </w:rPr>
        <w:t xml:space="preserve"> </w:t>
      </w:r>
      <w:r w:rsidR="00367154">
        <w:rPr>
          <w:sz w:val="26"/>
        </w:rPr>
        <w:t xml:space="preserve">В </w:t>
      </w:r>
      <w:r w:rsidR="004B1A87">
        <w:rPr>
          <w:sz w:val="26"/>
        </w:rPr>
        <w:t xml:space="preserve">регистрационной карточке </w:t>
      </w:r>
      <w:r w:rsidR="007F49D9">
        <w:rPr>
          <w:sz w:val="26"/>
        </w:rPr>
        <w:t>А</w:t>
      </w:r>
      <w:r w:rsidR="00367154">
        <w:rPr>
          <w:sz w:val="26"/>
        </w:rPr>
        <w:t>кта в СДОУ</w:t>
      </w:r>
      <w:r w:rsidR="004B1A87">
        <w:rPr>
          <w:sz w:val="26"/>
        </w:rPr>
        <w:t xml:space="preserve"> в закладке «Связанные документы»</w:t>
      </w:r>
      <w:r w:rsidR="00367154">
        <w:rPr>
          <w:sz w:val="26"/>
        </w:rPr>
        <w:t xml:space="preserve"> в обязательном порядке </w:t>
      </w:r>
      <w:r w:rsidR="004B1A87">
        <w:rPr>
          <w:sz w:val="26"/>
        </w:rPr>
        <w:t>указывается ссылка на регистрационную карточку договора, к которому оформляется Акт.</w:t>
      </w:r>
    </w:p>
    <w:p w14:paraId="7DFD2500" w14:textId="7CF5AA9E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 w:rsidRPr="00D9577A">
        <w:rPr>
          <w:sz w:val="26"/>
        </w:rPr>
        <w:t xml:space="preserve">Акт </w:t>
      </w:r>
      <w:r>
        <w:rPr>
          <w:sz w:val="26"/>
        </w:rPr>
        <w:t xml:space="preserve">подлежит обязательному согласованию с руководителем </w:t>
      </w:r>
      <w:r w:rsidR="00CD0239">
        <w:rPr>
          <w:sz w:val="26"/>
        </w:rPr>
        <w:t xml:space="preserve">Заинтересованного </w:t>
      </w:r>
      <w:r>
        <w:rPr>
          <w:sz w:val="26"/>
        </w:rPr>
        <w:t>подразделения. По решению руководителя З</w:t>
      </w:r>
      <w:r w:rsidRPr="00D9577A">
        <w:rPr>
          <w:sz w:val="26"/>
        </w:rPr>
        <w:t>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738175FF" w14:textId="63896D78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>Порядок согласования, подписания и регистрации Акта</w:t>
      </w:r>
      <w:r w:rsidR="00505531">
        <w:rPr>
          <w:sz w:val="26"/>
        </w:rPr>
        <w:t xml:space="preserve">, за исключением </w:t>
      </w:r>
      <w:r w:rsidR="00B232A1">
        <w:rPr>
          <w:sz w:val="26"/>
        </w:rPr>
        <w:t>А</w:t>
      </w:r>
      <w:r w:rsidR="00505531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505531">
        <w:rPr>
          <w:sz w:val="26"/>
        </w:rPr>
        <w:t xml:space="preserve"> преподавательских услуг,</w:t>
      </w:r>
      <w:r>
        <w:rPr>
          <w:sz w:val="26"/>
        </w:rPr>
        <w:t xml:space="preserve"> аналогичен установленному </w:t>
      </w:r>
      <w:r w:rsidR="00E67B32">
        <w:rPr>
          <w:sz w:val="26"/>
        </w:rPr>
        <w:t>пунктами</w:t>
      </w:r>
      <w:r>
        <w:rPr>
          <w:sz w:val="26"/>
        </w:rPr>
        <w:t xml:space="preserve"> 3.3.-3.</w:t>
      </w:r>
      <w:r w:rsidR="0005725C">
        <w:rPr>
          <w:sz w:val="26"/>
        </w:rPr>
        <w:t>1</w:t>
      </w:r>
      <w:r w:rsidR="00D01A94">
        <w:rPr>
          <w:sz w:val="26"/>
        </w:rPr>
        <w:t>0</w:t>
      </w:r>
      <w:r w:rsidR="0005725C">
        <w:rPr>
          <w:sz w:val="26"/>
        </w:rPr>
        <w:t xml:space="preserve">. </w:t>
      </w:r>
      <w:r>
        <w:rPr>
          <w:sz w:val="26"/>
        </w:rPr>
        <w:t>настоящего Порядка.</w:t>
      </w:r>
      <w:proofErr w:type="gramEnd"/>
    </w:p>
    <w:p w14:paraId="2368DB35" w14:textId="20D64377" w:rsidR="00D01A94" w:rsidRDefault="00D01A94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Акта в порядке, аналогичном </w:t>
      </w:r>
      <w:proofErr w:type="gramStart"/>
      <w:r>
        <w:rPr>
          <w:sz w:val="26"/>
        </w:rPr>
        <w:t>установленному</w:t>
      </w:r>
      <w:proofErr w:type="gramEnd"/>
      <w:r>
        <w:rPr>
          <w:sz w:val="26"/>
        </w:rPr>
        <w:t xml:space="preserve"> в пункте 3.11. настоящего Порядка.</w:t>
      </w:r>
    </w:p>
    <w:p w14:paraId="4898A15C" w14:textId="77777777" w:rsidR="00703E10" w:rsidRDefault="00703E10" w:rsidP="00695168">
      <w:pPr>
        <w:pStyle w:val="a4"/>
        <w:rPr>
          <w:sz w:val="26"/>
        </w:rPr>
      </w:pPr>
    </w:p>
    <w:p w14:paraId="22732BA7" w14:textId="77777777" w:rsidR="002C1116" w:rsidRDefault="000D5CAD" w:rsidP="005D5B62">
      <w:pPr>
        <w:pStyle w:val="a5"/>
        <w:ind w:left="390" w:firstLine="720"/>
        <w:jc w:val="center"/>
        <w:rPr>
          <w:b/>
          <w:sz w:val="26"/>
        </w:rPr>
      </w:pPr>
      <w:r>
        <w:rPr>
          <w:b/>
          <w:sz w:val="26"/>
        </w:rPr>
        <w:t>5</w:t>
      </w:r>
      <w:r w:rsidR="002C1116">
        <w:rPr>
          <w:b/>
          <w:sz w:val="26"/>
        </w:rPr>
        <w:t>. Порядок изменения и расторжения договора</w:t>
      </w:r>
    </w:p>
    <w:p w14:paraId="375E685B" w14:textId="77777777" w:rsidR="002C1116" w:rsidRDefault="002C1116" w:rsidP="005D5B62">
      <w:pPr>
        <w:pStyle w:val="a5"/>
        <w:ind w:left="390" w:firstLine="720"/>
        <w:jc w:val="center"/>
        <w:rPr>
          <w:b/>
          <w:sz w:val="26"/>
        </w:rPr>
      </w:pPr>
    </w:p>
    <w:p w14:paraId="3BD637DC" w14:textId="77777777" w:rsidR="00C476A8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2C1116" w:rsidRPr="00C204B8">
        <w:rPr>
          <w:sz w:val="26"/>
        </w:rPr>
        <w:t>.1.</w:t>
      </w:r>
      <w:r w:rsidR="00101D21">
        <w:rPr>
          <w:sz w:val="26"/>
        </w:rPr>
        <w:tab/>
      </w:r>
      <w:r w:rsidR="002C1116" w:rsidRPr="002C1116">
        <w:rPr>
          <w:sz w:val="26"/>
        </w:rPr>
        <w:t>Договор может быть изменен по взаимному согласию сторон</w:t>
      </w:r>
      <w:r w:rsidR="00484B3A">
        <w:rPr>
          <w:sz w:val="26"/>
        </w:rPr>
        <w:t xml:space="preserve"> </w:t>
      </w:r>
      <w:r w:rsidR="002C1116" w:rsidRPr="002C1116">
        <w:rPr>
          <w:sz w:val="26"/>
        </w:rPr>
        <w:t>путем оформления дополнительного соглашения к нему.</w:t>
      </w:r>
    </w:p>
    <w:p w14:paraId="2429D3BB" w14:textId="77777777" w:rsidR="000D1BC2" w:rsidRPr="000D1BC2" w:rsidRDefault="00101D21" w:rsidP="000D1BC2">
      <w:pPr>
        <w:pStyle w:val="a5"/>
        <w:ind w:firstLine="720"/>
        <w:rPr>
          <w:sz w:val="26"/>
        </w:rPr>
      </w:pPr>
      <w:r w:rsidRPr="00101D21">
        <w:rPr>
          <w:sz w:val="26"/>
        </w:rPr>
        <w:t>Заинтересованное подразделение обязано инициировать</w:t>
      </w:r>
      <w:r>
        <w:rPr>
          <w:sz w:val="26"/>
        </w:rPr>
        <w:t xml:space="preserve"> заключение дополнительного соглашения об изменении договора</w:t>
      </w:r>
      <w:r w:rsidR="000D1BC2" w:rsidRPr="000D1BC2">
        <w:t xml:space="preserve"> </w:t>
      </w:r>
      <w:r w:rsidR="000D1BC2" w:rsidRPr="000D1BC2">
        <w:rPr>
          <w:sz w:val="26"/>
        </w:rPr>
        <w:t xml:space="preserve">в следующих случаях (включая, </w:t>
      </w:r>
      <w:proofErr w:type="gramStart"/>
      <w:r w:rsidR="000D1BC2" w:rsidRPr="000D1BC2">
        <w:rPr>
          <w:sz w:val="26"/>
        </w:rPr>
        <w:t>но</w:t>
      </w:r>
      <w:proofErr w:type="gramEnd"/>
      <w:r w:rsidR="000D1BC2" w:rsidRPr="000D1BC2">
        <w:rPr>
          <w:sz w:val="26"/>
        </w:rPr>
        <w:t xml:space="preserve"> не ограничиваясь ими): </w:t>
      </w:r>
    </w:p>
    <w:p w14:paraId="73AC7A7B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объема работ (услуг), на выполнение (ока</w:t>
      </w:r>
      <w:r>
        <w:rPr>
          <w:sz w:val="26"/>
        </w:rPr>
        <w:t>зание) которых заключен договор,</w:t>
      </w:r>
    </w:p>
    <w:p w14:paraId="3AE3C0D0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 xml:space="preserve">изменение цены договора, </w:t>
      </w:r>
    </w:p>
    <w:p w14:paraId="4E68B66A" w14:textId="77777777" w:rsid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срока выполнения работ (оказания услуг).</w:t>
      </w:r>
    </w:p>
    <w:p w14:paraId="222AEBF5" w14:textId="77777777" w:rsidR="00635B0E" w:rsidRDefault="00453F63" w:rsidP="000D1BC2">
      <w:pPr>
        <w:pStyle w:val="a5"/>
        <w:ind w:firstLine="720"/>
        <w:rPr>
          <w:sz w:val="26"/>
        </w:rPr>
      </w:pPr>
      <w:r>
        <w:rPr>
          <w:sz w:val="26"/>
        </w:rPr>
        <w:lastRenderedPageBreak/>
        <w:t>Исчерпывающий перечень основани</w:t>
      </w:r>
      <w:r w:rsidR="00A33E79">
        <w:rPr>
          <w:sz w:val="26"/>
        </w:rPr>
        <w:t>й</w:t>
      </w:r>
      <w:r>
        <w:rPr>
          <w:sz w:val="26"/>
        </w:rPr>
        <w:t xml:space="preserve"> для заключения дополнительного соглашения об изменении договора установлен Положением о закупке товаров, работ, услуг для нужд НИУ ВШЭ.</w:t>
      </w:r>
    </w:p>
    <w:p w14:paraId="63AADB9C" w14:textId="77777777" w:rsidR="00587D87" w:rsidRDefault="000D5CAD" w:rsidP="000D1BC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BF50C8">
        <w:rPr>
          <w:sz w:val="26"/>
        </w:rPr>
        <w:t>.2.</w:t>
      </w:r>
      <w:r w:rsidR="00101D21">
        <w:rPr>
          <w:sz w:val="26"/>
        </w:rPr>
        <w:tab/>
      </w:r>
      <w:proofErr w:type="gramStart"/>
      <w:r w:rsidR="002C1116" w:rsidRPr="002C1116">
        <w:rPr>
          <w:sz w:val="26"/>
        </w:rPr>
        <w:t>Договор</w:t>
      </w:r>
      <w:proofErr w:type="gramEnd"/>
      <w:r w:rsidR="002C1116" w:rsidRPr="002C1116">
        <w:rPr>
          <w:sz w:val="26"/>
        </w:rPr>
        <w:t xml:space="preserve"> может быть расторгнут по взаимному согласию</w:t>
      </w:r>
      <w:r w:rsidR="00587D87">
        <w:rPr>
          <w:sz w:val="26"/>
        </w:rPr>
        <w:t xml:space="preserve"> сторон</w:t>
      </w:r>
      <w:r w:rsidR="002C1116" w:rsidRPr="002C1116">
        <w:rPr>
          <w:sz w:val="26"/>
        </w:rPr>
        <w:t xml:space="preserve"> путем оформления </w:t>
      </w:r>
      <w:r w:rsidR="002C1116" w:rsidRPr="00F136FF">
        <w:rPr>
          <w:sz w:val="26"/>
        </w:rPr>
        <w:t>дополнительного соглашения</w:t>
      </w:r>
      <w:r w:rsidR="000D1BC2">
        <w:rPr>
          <w:sz w:val="26"/>
        </w:rPr>
        <w:t xml:space="preserve"> к нему</w:t>
      </w:r>
      <w:r w:rsidR="002C1116" w:rsidRPr="002C1116">
        <w:rPr>
          <w:sz w:val="26"/>
        </w:rPr>
        <w:t xml:space="preserve">, а также по решению суда или в </w:t>
      </w:r>
      <w:r w:rsidR="00484B3A">
        <w:rPr>
          <w:sz w:val="26"/>
        </w:rPr>
        <w:t xml:space="preserve">результате </w:t>
      </w:r>
      <w:r w:rsidR="002C1116" w:rsidRPr="002C1116">
        <w:rPr>
          <w:sz w:val="26"/>
        </w:rPr>
        <w:t>одностороннего отказа одной из сторон от</w:t>
      </w:r>
      <w:r w:rsidR="00A15FCD">
        <w:rPr>
          <w:sz w:val="26"/>
        </w:rPr>
        <w:t xml:space="preserve"> исполнения</w:t>
      </w:r>
      <w:r w:rsidR="002C1116" w:rsidRPr="002C1116">
        <w:rPr>
          <w:sz w:val="26"/>
        </w:rPr>
        <w:t xml:space="preserve"> договора в порядке, предусмотренном законодательством РФ и договором.</w:t>
      </w:r>
      <w:r w:rsidR="00BF50C8">
        <w:rPr>
          <w:sz w:val="26"/>
        </w:rPr>
        <w:t xml:space="preserve"> </w:t>
      </w:r>
    </w:p>
    <w:p w14:paraId="2CB7E60F" w14:textId="77777777" w:rsidR="000D1BC2" w:rsidRDefault="00BF50C8" w:rsidP="00695168">
      <w:pPr>
        <w:pStyle w:val="a5"/>
        <w:ind w:firstLine="720"/>
        <w:rPr>
          <w:sz w:val="26"/>
        </w:rPr>
      </w:pPr>
      <w:r>
        <w:rPr>
          <w:sz w:val="26"/>
        </w:rPr>
        <w:t>Заинтересованное подразделение обязано иниц</w:t>
      </w:r>
      <w:r w:rsidR="00587D87">
        <w:rPr>
          <w:sz w:val="26"/>
        </w:rPr>
        <w:t xml:space="preserve">иировать расторжение договора одним из указанных в настоящем пункте способов в </w:t>
      </w:r>
      <w:r>
        <w:rPr>
          <w:sz w:val="26"/>
        </w:rPr>
        <w:t>следующих случаях</w:t>
      </w:r>
      <w:r w:rsidR="00587D87">
        <w:rPr>
          <w:sz w:val="26"/>
        </w:rPr>
        <w:t xml:space="preserve"> (включая, </w:t>
      </w:r>
      <w:proofErr w:type="gramStart"/>
      <w:r w:rsidR="00587D87">
        <w:rPr>
          <w:sz w:val="26"/>
        </w:rPr>
        <w:t>но</w:t>
      </w:r>
      <w:proofErr w:type="gramEnd"/>
      <w:r w:rsidR="00587D87">
        <w:rPr>
          <w:sz w:val="26"/>
        </w:rPr>
        <w:t xml:space="preserve"> не ограничиваясь ими)</w:t>
      </w:r>
      <w:r>
        <w:rPr>
          <w:sz w:val="26"/>
        </w:rPr>
        <w:t xml:space="preserve">: </w:t>
      </w:r>
    </w:p>
    <w:p w14:paraId="4164927D" w14:textId="77777777" w:rsidR="000E260E" w:rsidRDefault="00E67B32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при </w:t>
      </w:r>
      <w:r w:rsidR="00C81CE3">
        <w:rPr>
          <w:sz w:val="26"/>
        </w:rPr>
        <w:t>невыполнени</w:t>
      </w:r>
      <w:r>
        <w:rPr>
          <w:sz w:val="26"/>
        </w:rPr>
        <w:t>и</w:t>
      </w:r>
      <w:r w:rsidR="00C81CE3">
        <w:rPr>
          <w:sz w:val="26"/>
        </w:rPr>
        <w:t xml:space="preserve"> Исполнителем в установленный срок работ/услуг по договору</w:t>
      </w:r>
      <w:r w:rsidR="000E260E">
        <w:rPr>
          <w:sz w:val="26"/>
        </w:rPr>
        <w:t>;</w:t>
      </w:r>
    </w:p>
    <w:p w14:paraId="2601A6FE" w14:textId="7A1AD758" w:rsidR="00C476A8" w:rsidRDefault="00C81CE3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прекращени</w:t>
      </w:r>
      <w:r w:rsidR="00E67B32">
        <w:rPr>
          <w:sz w:val="26"/>
        </w:rPr>
        <w:t>и</w:t>
      </w:r>
      <w:proofErr w:type="gramEnd"/>
      <w:r>
        <w:rPr>
          <w:sz w:val="26"/>
        </w:rPr>
        <w:t xml:space="preserve"> потребности</w:t>
      </w:r>
      <w:r w:rsidR="00587D87">
        <w:rPr>
          <w:sz w:val="26"/>
        </w:rPr>
        <w:t xml:space="preserve">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 в работах (услугах), на выполнение (оказание) которых заключен договор</w:t>
      </w:r>
      <w:r w:rsidR="000E260E">
        <w:rPr>
          <w:sz w:val="26"/>
        </w:rPr>
        <w:t>.</w:t>
      </w:r>
    </w:p>
    <w:p w14:paraId="2BB40F3C" w14:textId="77777777" w:rsidR="002C1116" w:rsidRDefault="00C00F88" w:rsidP="00695168">
      <w:pPr>
        <w:pStyle w:val="a5"/>
        <w:ind w:firstLine="720"/>
        <w:rPr>
          <w:sz w:val="26"/>
        </w:rPr>
      </w:pPr>
      <w:r>
        <w:rPr>
          <w:sz w:val="26"/>
        </w:rPr>
        <w:t>С</w:t>
      </w:r>
      <w:r w:rsidR="00587D87">
        <w:rPr>
          <w:sz w:val="26"/>
        </w:rPr>
        <w:t xml:space="preserve">пособ расторжения договора </w:t>
      </w:r>
      <w:r>
        <w:rPr>
          <w:sz w:val="26"/>
        </w:rPr>
        <w:t xml:space="preserve">определяет </w:t>
      </w:r>
      <w:r w:rsidR="00587D87">
        <w:rPr>
          <w:sz w:val="26"/>
        </w:rPr>
        <w:t>руководител</w:t>
      </w:r>
      <w:r w:rsidR="00453F63">
        <w:rPr>
          <w:sz w:val="26"/>
        </w:rPr>
        <w:t xml:space="preserve">ь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подразделения.</w:t>
      </w:r>
    </w:p>
    <w:p w14:paraId="35B94AA3" w14:textId="78ECFDD9" w:rsidR="00A15FCD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BF50C8">
        <w:rPr>
          <w:sz w:val="26"/>
        </w:rPr>
        <w:t>.3.</w:t>
      </w:r>
      <w:r w:rsidR="00BF50C8">
        <w:rPr>
          <w:sz w:val="26"/>
        </w:rPr>
        <w:tab/>
      </w:r>
      <w:r w:rsidR="00A33E79">
        <w:rPr>
          <w:sz w:val="26"/>
        </w:rPr>
        <w:t>Дополнительное соглашение об изменении или о расторжении договора</w:t>
      </w:r>
      <w:r w:rsidR="00A33E79" w:rsidRPr="00A33E79">
        <w:rPr>
          <w:sz w:val="26"/>
        </w:rPr>
        <w:t xml:space="preserve"> оформляется Ответственным лицом</w:t>
      </w:r>
      <w:r w:rsidR="00A15FCD" w:rsidRPr="002C1116">
        <w:rPr>
          <w:sz w:val="26"/>
        </w:rPr>
        <w:t xml:space="preserve"> </w:t>
      </w:r>
      <w:r w:rsidR="00F3304B">
        <w:rPr>
          <w:sz w:val="26"/>
        </w:rPr>
        <w:t>в СДОУ</w:t>
      </w:r>
      <w:r w:rsidR="00975356">
        <w:rPr>
          <w:sz w:val="26"/>
        </w:rPr>
        <w:t xml:space="preserve"> в соответствии с описанием</w:t>
      </w:r>
      <w:r w:rsidR="00757333" w:rsidRPr="00757333">
        <w:rPr>
          <w:sz w:val="26"/>
        </w:rPr>
        <w:t xml:space="preserve"> процесса оформления договоров, </w:t>
      </w:r>
      <w:r w:rsidR="00367154">
        <w:rPr>
          <w:sz w:val="26"/>
        </w:rPr>
        <w:t>являющимся приложением 1 к настоящему Порядку</w:t>
      </w:r>
      <w:r w:rsidR="00757333" w:rsidRPr="00757333">
        <w:rPr>
          <w:sz w:val="26"/>
        </w:rPr>
        <w:t>.</w:t>
      </w:r>
      <w:r w:rsidR="00CB69E9">
        <w:rPr>
          <w:sz w:val="26"/>
        </w:rPr>
        <w:t xml:space="preserve">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дополнительного соглашения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оформляется </w:t>
      </w:r>
      <w:r w:rsidR="007F49D9">
        <w:rPr>
          <w:sz w:val="26"/>
        </w:rPr>
        <w:t>дополнительное соглашение</w:t>
      </w:r>
      <w:r w:rsidR="007F49D9" w:rsidRPr="007F49D9">
        <w:rPr>
          <w:sz w:val="26"/>
        </w:rPr>
        <w:t>.</w:t>
      </w:r>
    </w:p>
    <w:p w14:paraId="207120E4" w14:textId="77777777" w:rsidR="00453F63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A33E79">
        <w:rPr>
          <w:sz w:val="26"/>
        </w:rPr>
        <w:t>.</w:t>
      </w:r>
      <w:r w:rsidR="00562917">
        <w:rPr>
          <w:sz w:val="26"/>
        </w:rPr>
        <w:t>4</w:t>
      </w:r>
      <w:r w:rsidR="00A33E79">
        <w:rPr>
          <w:sz w:val="26"/>
        </w:rPr>
        <w:t>.</w:t>
      </w:r>
      <w:r w:rsidR="00A33E79">
        <w:rPr>
          <w:sz w:val="26"/>
        </w:rPr>
        <w:tab/>
      </w:r>
      <w:r w:rsidR="00453F63">
        <w:rPr>
          <w:sz w:val="26"/>
        </w:rPr>
        <w:t>Помимо Согласующих лиц, указанных в п</w:t>
      </w:r>
      <w:r w:rsidR="00E67B32">
        <w:rPr>
          <w:sz w:val="26"/>
        </w:rPr>
        <w:t>ункте</w:t>
      </w:r>
      <w:r w:rsidR="00453F63">
        <w:rPr>
          <w:sz w:val="26"/>
        </w:rPr>
        <w:t xml:space="preserve"> 3.</w:t>
      </w:r>
      <w:r w:rsidR="00CB69E9">
        <w:rPr>
          <w:sz w:val="26"/>
        </w:rPr>
        <w:t>2</w:t>
      </w:r>
      <w:r w:rsidR="00453F63">
        <w:rPr>
          <w:sz w:val="26"/>
        </w:rPr>
        <w:t xml:space="preserve"> настоящего Порядка, дополнительное соглашение об изменении или расторжении договора подлежит обязательному согласованию с Правовым управлением. </w:t>
      </w:r>
    </w:p>
    <w:p w14:paraId="51C4108A" w14:textId="45E87C43" w:rsidR="00D01A94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CB69E9">
        <w:rPr>
          <w:sz w:val="26"/>
        </w:rPr>
        <w:t>.</w:t>
      </w:r>
      <w:r w:rsidR="00FC1EE9">
        <w:rPr>
          <w:sz w:val="26"/>
        </w:rPr>
        <w:t>5</w:t>
      </w:r>
      <w:r w:rsidR="00C033DC">
        <w:rPr>
          <w:sz w:val="26"/>
        </w:rPr>
        <w:t>.</w:t>
      </w:r>
      <w:r w:rsidR="00C033DC">
        <w:rPr>
          <w:sz w:val="26"/>
        </w:rPr>
        <w:tab/>
      </w:r>
      <w:r w:rsidR="00CB69E9">
        <w:rPr>
          <w:sz w:val="26"/>
        </w:rPr>
        <w:t>Порядок согласования, подписания и регистрации дополнительных соглашений к договорам</w:t>
      </w:r>
      <w:r w:rsidR="00562917">
        <w:rPr>
          <w:sz w:val="26"/>
        </w:rPr>
        <w:t>, за исключением дополнительных соглашений к договорам на оказание преподавательских услуг,</w:t>
      </w:r>
      <w:r w:rsidR="00CB69E9">
        <w:rPr>
          <w:sz w:val="26"/>
        </w:rPr>
        <w:t xml:space="preserve"> аналогичен </w:t>
      </w:r>
      <w:proofErr w:type="gramStart"/>
      <w:r w:rsidR="00CB69E9">
        <w:rPr>
          <w:sz w:val="26"/>
        </w:rPr>
        <w:t>установленному</w:t>
      </w:r>
      <w:proofErr w:type="gramEnd"/>
      <w:r w:rsidR="00CB69E9">
        <w:rPr>
          <w:sz w:val="26"/>
        </w:rPr>
        <w:t xml:space="preserve"> </w:t>
      </w:r>
      <w:r w:rsidR="00E67B32">
        <w:rPr>
          <w:sz w:val="26"/>
        </w:rPr>
        <w:t>пунктами</w:t>
      </w:r>
      <w:r w:rsidR="00CB69E9">
        <w:rPr>
          <w:sz w:val="26"/>
        </w:rPr>
        <w:t xml:space="preserve"> 3.3-3.</w:t>
      </w:r>
      <w:r w:rsidR="0005725C">
        <w:rPr>
          <w:sz w:val="26"/>
        </w:rPr>
        <w:t>1</w:t>
      </w:r>
      <w:r w:rsidR="00FD6628">
        <w:rPr>
          <w:sz w:val="26"/>
        </w:rPr>
        <w:t>0</w:t>
      </w:r>
      <w:r w:rsidR="0005725C">
        <w:rPr>
          <w:sz w:val="26"/>
        </w:rPr>
        <w:t xml:space="preserve">. </w:t>
      </w:r>
      <w:r w:rsidR="00CB69E9">
        <w:rPr>
          <w:sz w:val="26"/>
        </w:rPr>
        <w:t>настоящего Порядка.</w:t>
      </w:r>
      <w:r w:rsidR="00D01A94">
        <w:rPr>
          <w:sz w:val="26"/>
        </w:rPr>
        <w:t xml:space="preserve"> </w:t>
      </w:r>
    </w:p>
    <w:p w14:paraId="2F077DDB" w14:textId="54FC843A" w:rsidR="00CB69E9" w:rsidRPr="002C1116" w:rsidRDefault="00D01A94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D01A94"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</w:t>
      </w:r>
      <w:r>
        <w:rPr>
          <w:sz w:val="26"/>
        </w:rPr>
        <w:t>дополнительных соглашений</w:t>
      </w:r>
      <w:r w:rsidRPr="00D01A94">
        <w:rPr>
          <w:sz w:val="26"/>
        </w:rPr>
        <w:t xml:space="preserve"> в порядке, аналогичном </w:t>
      </w:r>
      <w:proofErr w:type="gramStart"/>
      <w:r w:rsidRPr="00D01A94">
        <w:rPr>
          <w:sz w:val="26"/>
        </w:rPr>
        <w:t>установленному</w:t>
      </w:r>
      <w:proofErr w:type="gramEnd"/>
      <w:r w:rsidRPr="00D01A94">
        <w:rPr>
          <w:sz w:val="26"/>
        </w:rPr>
        <w:t xml:space="preserve"> пункт</w:t>
      </w:r>
      <w:r w:rsidR="006258A1">
        <w:rPr>
          <w:sz w:val="26"/>
        </w:rPr>
        <w:t>ом</w:t>
      </w:r>
      <w:r w:rsidRPr="00D01A94">
        <w:rPr>
          <w:sz w:val="26"/>
        </w:rPr>
        <w:t xml:space="preserve"> 3.11. настоящего Порядка.</w:t>
      </w:r>
    </w:p>
    <w:p w14:paraId="4D7408C9" w14:textId="0E31E93F" w:rsidR="00DF7F79" w:rsidRP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757333">
        <w:rPr>
          <w:sz w:val="26"/>
        </w:rPr>
        <w:t>.</w:t>
      </w:r>
      <w:r w:rsidR="00FC1EE9">
        <w:rPr>
          <w:sz w:val="26"/>
        </w:rPr>
        <w:t>6</w:t>
      </w:r>
      <w:r w:rsidR="00757333">
        <w:rPr>
          <w:sz w:val="26"/>
        </w:rPr>
        <w:t>.</w:t>
      </w:r>
      <w:r w:rsidR="00C033DC">
        <w:rPr>
          <w:sz w:val="26"/>
        </w:rPr>
        <w:tab/>
      </w:r>
      <w:r w:rsidR="00A15FCD">
        <w:rPr>
          <w:sz w:val="26"/>
        </w:rPr>
        <w:t>Односторонний отказ от исполнения договора осуществляется путем направления инициирующей стороной</w:t>
      </w:r>
      <w:r w:rsidR="00453F63">
        <w:rPr>
          <w:sz w:val="26"/>
        </w:rPr>
        <w:t xml:space="preserve"> </w:t>
      </w:r>
      <w:r w:rsidR="00A15FCD">
        <w:rPr>
          <w:sz w:val="26"/>
        </w:rPr>
        <w:t>письменного уведомления другой стороне в порядке и в сроки, установленные договором.</w:t>
      </w:r>
      <w:r w:rsidR="00F136FF" w:rsidRPr="00116E95">
        <w:rPr>
          <w:sz w:val="26"/>
        </w:rPr>
        <w:t xml:space="preserve"> </w:t>
      </w:r>
      <w:r w:rsidR="00F136FF">
        <w:rPr>
          <w:sz w:val="26"/>
        </w:rPr>
        <w:t>Примерная форма уведомления</w:t>
      </w:r>
      <w:r w:rsidR="00F136FF" w:rsidRPr="00F136FF">
        <w:rPr>
          <w:sz w:val="26"/>
        </w:rPr>
        <w:t xml:space="preserve"> </w:t>
      </w:r>
      <w:r w:rsidR="00F136FF">
        <w:rPr>
          <w:sz w:val="26"/>
        </w:rPr>
        <w:t xml:space="preserve">об одностороннем отказе от исполнения договора </w:t>
      </w:r>
      <w:r w:rsidR="00F136FF" w:rsidRPr="00F136FF">
        <w:rPr>
          <w:sz w:val="26"/>
        </w:rPr>
        <w:t>размещен</w:t>
      </w:r>
      <w:r w:rsidR="00F136FF">
        <w:rPr>
          <w:sz w:val="26"/>
        </w:rPr>
        <w:t>а</w:t>
      </w:r>
      <w:r w:rsidR="00F136FF" w:rsidRPr="00F136FF">
        <w:rPr>
          <w:sz w:val="26"/>
        </w:rPr>
        <w:t xml:space="preserve"> на странице Правового управления на корпоративном </w:t>
      </w:r>
      <w:r w:rsidR="00660E51">
        <w:rPr>
          <w:sz w:val="26"/>
        </w:rPr>
        <w:t>портале</w:t>
      </w:r>
      <w:r w:rsidR="00F136FF" w:rsidRPr="00F136FF">
        <w:rPr>
          <w:sz w:val="26"/>
        </w:rPr>
        <w:t xml:space="preserve"> НИУ ВШЭ по адресу: legal.hse.ru.</w:t>
      </w:r>
    </w:p>
    <w:p w14:paraId="7781D2C5" w14:textId="60F9A469" w:rsid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DF7F79">
        <w:rPr>
          <w:sz w:val="26"/>
        </w:rPr>
        <w:t>.</w:t>
      </w:r>
      <w:r w:rsidR="00FC1EE9">
        <w:rPr>
          <w:sz w:val="26"/>
        </w:rPr>
        <w:t>7</w:t>
      </w:r>
      <w:r w:rsidR="00DF7F79">
        <w:rPr>
          <w:sz w:val="26"/>
        </w:rPr>
        <w:t>.</w:t>
      </w:r>
      <w:r w:rsidR="00DF7F79">
        <w:rPr>
          <w:sz w:val="26"/>
        </w:rPr>
        <w:tab/>
      </w:r>
      <w:r w:rsidR="00AD0AAA">
        <w:rPr>
          <w:sz w:val="26"/>
        </w:rPr>
        <w:t>В случае</w:t>
      </w:r>
      <w:proofErr w:type="gramStart"/>
      <w:r w:rsidR="00AD0AAA">
        <w:rPr>
          <w:sz w:val="26"/>
        </w:rPr>
        <w:t>,</w:t>
      </w:r>
      <w:proofErr w:type="gramEnd"/>
      <w:r w:rsidR="00AD0AAA">
        <w:rPr>
          <w:sz w:val="26"/>
        </w:rPr>
        <w:t xml:space="preserve"> если инициирующей </w:t>
      </w:r>
      <w:r w:rsidR="00E67B32">
        <w:rPr>
          <w:sz w:val="26"/>
        </w:rPr>
        <w:t xml:space="preserve">односторонний отказ от исполнения договора </w:t>
      </w:r>
      <w:r w:rsidR="00AD0AAA">
        <w:rPr>
          <w:sz w:val="26"/>
        </w:rPr>
        <w:t>стороной является НИУ ВШЭ, уведомление об одностороннем отказе НИУ</w:t>
      </w:r>
      <w:r w:rsidR="00E67B32">
        <w:rPr>
          <w:sz w:val="26"/>
        </w:rPr>
        <w:t> </w:t>
      </w:r>
      <w:r w:rsidR="00AD0AAA">
        <w:rPr>
          <w:sz w:val="26"/>
        </w:rPr>
        <w:t>ВШЭ от договора оформляетс</w:t>
      </w:r>
      <w:r w:rsidR="00C033DC">
        <w:rPr>
          <w:sz w:val="26"/>
        </w:rPr>
        <w:t xml:space="preserve">я в СДОУ как исходящий документ. </w:t>
      </w:r>
      <w:r w:rsidR="00975356">
        <w:rPr>
          <w:sz w:val="26"/>
        </w:rPr>
        <w:t xml:space="preserve">Уведомление об одностороннем отказе НИУ ВШЭ от договора подлежит </w:t>
      </w:r>
      <w:r w:rsidR="00332370">
        <w:rPr>
          <w:sz w:val="26"/>
        </w:rPr>
        <w:t xml:space="preserve">обязательному </w:t>
      </w:r>
      <w:r w:rsidR="00975356">
        <w:rPr>
          <w:sz w:val="26"/>
        </w:rPr>
        <w:t xml:space="preserve">согласованию с </w:t>
      </w:r>
      <w:r w:rsidR="00F774BF">
        <w:rPr>
          <w:sz w:val="26"/>
        </w:rPr>
        <w:t>руководителем З</w:t>
      </w:r>
      <w:r w:rsidR="00332370" w:rsidRPr="00332370">
        <w:rPr>
          <w:sz w:val="26"/>
        </w:rPr>
        <w:t>аинтересованного подразделения</w:t>
      </w:r>
      <w:r w:rsidR="00332370">
        <w:rPr>
          <w:sz w:val="26"/>
        </w:rPr>
        <w:t xml:space="preserve">, </w:t>
      </w:r>
      <w:r w:rsidR="00975356">
        <w:rPr>
          <w:sz w:val="26"/>
        </w:rPr>
        <w:t>Управлением делами, Правовым управлением</w:t>
      </w:r>
      <w:r w:rsidR="00332370">
        <w:rPr>
          <w:sz w:val="26"/>
        </w:rPr>
        <w:t xml:space="preserve"> и</w:t>
      </w:r>
      <w:r w:rsidR="00975356">
        <w:rPr>
          <w:sz w:val="26"/>
        </w:rPr>
        <w:t xml:space="preserve"> УБУ. В</w:t>
      </w:r>
      <w:r w:rsidR="00DF7F79">
        <w:rPr>
          <w:sz w:val="26"/>
        </w:rPr>
        <w:t xml:space="preserve"> лист рассылки </w:t>
      </w:r>
      <w:r w:rsidR="00975356">
        <w:rPr>
          <w:sz w:val="26"/>
        </w:rPr>
        <w:t xml:space="preserve">документа </w:t>
      </w:r>
      <w:r w:rsidR="00DF7F79">
        <w:rPr>
          <w:sz w:val="26"/>
        </w:rPr>
        <w:t>в СДОУ</w:t>
      </w:r>
      <w:r w:rsidR="00975356">
        <w:rPr>
          <w:sz w:val="26"/>
        </w:rPr>
        <w:t xml:space="preserve"> в обязательном порядке включаются</w:t>
      </w:r>
      <w:r w:rsidR="00DF7F79">
        <w:rPr>
          <w:sz w:val="26"/>
        </w:rPr>
        <w:t xml:space="preserve"> работник</w:t>
      </w:r>
      <w:r w:rsidR="00975356">
        <w:rPr>
          <w:sz w:val="26"/>
        </w:rPr>
        <w:t xml:space="preserve">и </w:t>
      </w:r>
      <w:r w:rsidR="00DF7F79">
        <w:rPr>
          <w:sz w:val="26"/>
        </w:rPr>
        <w:t>Управления персонала</w:t>
      </w:r>
      <w:r w:rsidR="00975356">
        <w:rPr>
          <w:sz w:val="26"/>
        </w:rPr>
        <w:t xml:space="preserve">.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уведомления об одностороннем отказе НИУ ВШЭ от договора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</w:t>
      </w:r>
      <w:r w:rsidR="007F49D9">
        <w:rPr>
          <w:sz w:val="26"/>
        </w:rPr>
        <w:t>который расторгается</w:t>
      </w:r>
      <w:r w:rsidR="007F49D9" w:rsidRPr="007F49D9">
        <w:rPr>
          <w:sz w:val="26"/>
        </w:rPr>
        <w:t>.</w:t>
      </w:r>
    </w:p>
    <w:p w14:paraId="4A7FC1E8" w14:textId="77777777" w:rsidR="00F136FF" w:rsidRDefault="00F136FF" w:rsidP="00116E95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lastRenderedPageBreak/>
        <w:t>5.</w:t>
      </w:r>
      <w:r w:rsidR="00FC1EE9">
        <w:rPr>
          <w:sz w:val="26"/>
        </w:rPr>
        <w:t>8</w:t>
      </w:r>
      <w:r>
        <w:rPr>
          <w:sz w:val="26"/>
        </w:rPr>
        <w:t xml:space="preserve">. </w:t>
      </w:r>
      <w:r>
        <w:rPr>
          <w:sz w:val="26"/>
        </w:rPr>
        <w:tab/>
        <w:t>В случае досрочного расторжения договора в Акте указывается объем фактически выполненных работ</w:t>
      </w:r>
      <w:r w:rsidR="00116E95">
        <w:rPr>
          <w:sz w:val="26"/>
        </w:rPr>
        <w:t xml:space="preserve"> (</w:t>
      </w:r>
      <w:r>
        <w:rPr>
          <w:sz w:val="26"/>
        </w:rPr>
        <w:t>оказанных услуг</w:t>
      </w:r>
      <w:r w:rsidR="00116E95">
        <w:rPr>
          <w:sz w:val="26"/>
        </w:rPr>
        <w:t>)</w:t>
      </w:r>
      <w:r>
        <w:rPr>
          <w:sz w:val="26"/>
        </w:rPr>
        <w:t xml:space="preserve"> Исполнителем по договору на дату расторжения договора.</w:t>
      </w:r>
      <w:r w:rsidR="00E651CA">
        <w:rPr>
          <w:sz w:val="26"/>
        </w:rPr>
        <w:t xml:space="preserve"> </w:t>
      </w:r>
    </w:p>
    <w:p w14:paraId="223EC251" w14:textId="77777777" w:rsidR="00152A02" w:rsidRDefault="00152A02" w:rsidP="00695168">
      <w:pPr>
        <w:pStyle w:val="a5"/>
        <w:ind w:firstLine="720"/>
        <w:rPr>
          <w:b/>
          <w:sz w:val="26"/>
        </w:rPr>
      </w:pPr>
    </w:p>
    <w:p w14:paraId="5CB15984" w14:textId="77777777" w:rsidR="00773522" w:rsidRPr="00773522" w:rsidRDefault="000D5CAD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  <w:r>
        <w:rPr>
          <w:b/>
          <w:sz w:val="26"/>
        </w:rPr>
        <w:t>6</w:t>
      </w:r>
      <w:r w:rsidR="00773522" w:rsidRPr="00773522">
        <w:rPr>
          <w:b/>
          <w:sz w:val="26"/>
        </w:rPr>
        <w:t>.</w:t>
      </w:r>
      <w:r w:rsidR="00773522" w:rsidRPr="00773522">
        <w:rPr>
          <w:b/>
          <w:sz w:val="26"/>
        </w:rPr>
        <w:tab/>
        <w:t>Особенности оформления договора на оказание преподавательских услуг</w:t>
      </w:r>
    </w:p>
    <w:p w14:paraId="1AC410B8" w14:textId="77777777" w:rsidR="00773522" w:rsidRPr="00773522" w:rsidRDefault="00773522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</w:p>
    <w:p w14:paraId="6EC22EAB" w14:textId="77777777" w:rsidR="000D5CAD" w:rsidRP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 w:rsidRPr="00773522">
        <w:rPr>
          <w:sz w:val="26"/>
        </w:rPr>
        <w:t>.1.</w:t>
      </w:r>
      <w:r w:rsidR="00773522" w:rsidRPr="00773522">
        <w:rPr>
          <w:sz w:val="26"/>
        </w:rPr>
        <w:tab/>
      </w:r>
      <w:r w:rsidR="00773522">
        <w:rPr>
          <w:sz w:val="26"/>
        </w:rPr>
        <w:t xml:space="preserve">Задание к договору на оказание преподавательских услуг </w:t>
      </w:r>
      <w:r w:rsidR="00387F18">
        <w:rPr>
          <w:sz w:val="26"/>
        </w:rPr>
        <w:t xml:space="preserve">формируется </w:t>
      </w:r>
      <w:r w:rsidR="00773522">
        <w:rPr>
          <w:sz w:val="26"/>
        </w:rPr>
        <w:t xml:space="preserve">Ответственным лицом в </w:t>
      </w:r>
      <w:r w:rsidR="005E384E" w:rsidRPr="005E384E">
        <w:rPr>
          <w:sz w:val="26"/>
        </w:rPr>
        <w:t>Учетно-аналитичес</w:t>
      </w:r>
      <w:r w:rsidR="005E384E">
        <w:rPr>
          <w:sz w:val="26"/>
        </w:rPr>
        <w:t>кой</w:t>
      </w:r>
      <w:r w:rsidR="005E384E" w:rsidRPr="005E384E">
        <w:rPr>
          <w:sz w:val="26"/>
        </w:rPr>
        <w:t xml:space="preserve"> систем</w:t>
      </w:r>
      <w:r w:rsidR="005E384E">
        <w:rPr>
          <w:sz w:val="26"/>
        </w:rPr>
        <w:t>е</w:t>
      </w:r>
      <w:r w:rsidR="005E384E" w:rsidRPr="005E384E">
        <w:rPr>
          <w:sz w:val="26"/>
        </w:rPr>
        <w:t xml:space="preserve"> управления учебным процессом (АСАВ)</w:t>
      </w:r>
      <w:r w:rsidR="005E384E">
        <w:rPr>
          <w:sz w:val="26"/>
        </w:rPr>
        <w:t>.</w:t>
      </w:r>
    </w:p>
    <w:p w14:paraId="2A854F6E" w14:textId="49D1798F" w:rsid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C033DC">
        <w:rPr>
          <w:sz w:val="26"/>
        </w:rPr>
        <w:t>6.2.</w:t>
      </w:r>
      <w:r w:rsidRPr="00C033DC">
        <w:rPr>
          <w:sz w:val="26"/>
        </w:rPr>
        <w:tab/>
      </w:r>
      <w:r w:rsidR="00C033DC" w:rsidRPr="00C033DC">
        <w:rPr>
          <w:sz w:val="26"/>
        </w:rPr>
        <w:t xml:space="preserve">Оформление карточки договора </w:t>
      </w:r>
      <w:r w:rsidR="00C033DC">
        <w:rPr>
          <w:sz w:val="26"/>
        </w:rPr>
        <w:t xml:space="preserve">на оказание преподавательских услуг </w:t>
      </w:r>
      <w:r w:rsidR="00C033DC" w:rsidRPr="00C033DC">
        <w:rPr>
          <w:sz w:val="26"/>
        </w:rPr>
        <w:t xml:space="preserve">в СДОУ, запуск договора по процессу, а также иные необходимые действия в СДОУ, предусмотренные жизненным циклом </w:t>
      </w:r>
      <w:r w:rsidR="00C033DC">
        <w:rPr>
          <w:sz w:val="26"/>
        </w:rPr>
        <w:t xml:space="preserve">данного </w:t>
      </w:r>
      <w:r w:rsidR="00C033DC" w:rsidRPr="00C033DC">
        <w:rPr>
          <w:sz w:val="26"/>
        </w:rPr>
        <w:t xml:space="preserve">договора в СДОУ, осуществляются Ответственным лицом, Согласующими лицами и </w:t>
      </w:r>
      <w:r w:rsidR="00261543">
        <w:rPr>
          <w:sz w:val="26"/>
        </w:rPr>
        <w:t>Подписывающим</w:t>
      </w:r>
      <w:r w:rsidR="00C033DC" w:rsidRPr="00C033DC">
        <w:rPr>
          <w:sz w:val="26"/>
        </w:rPr>
        <w:t xml:space="preserve"> лицом согласно описанию процесса оформления договоров</w:t>
      </w:r>
      <w:r w:rsidR="00C033DC">
        <w:rPr>
          <w:sz w:val="26"/>
        </w:rPr>
        <w:t xml:space="preserve"> на оказание преподавательских услуг</w:t>
      </w:r>
      <w:r w:rsidR="00C033DC" w:rsidRPr="00C033DC">
        <w:rPr>
          <w:sz w:val="26"/>
        </w:rPr>
        <w:t>,</w:t>
      </w:r>
      <w:r w:rsidR="00367154">
        <w:rPr>
          <w:sz w:val="26"/>
        </w:rPr>
        <w:t xml:space="preserve"> являющемуся</w:t>
      </w:r>
      <w:r w:rsidR="00C033DC" w:rsidRPr="00C033DC">
        <w:rPr>
          <w:sz w:val="26"/>
        </w:rPr>
        <w:t xml:space="preserve"> </w:t>
      </w:r>
      <w:r w:rsidR="00C95C16">
        <w:rPr>
          <w:sz w:val="26"/>
        </w:rPr>
        <w:t>приложением  2 к настоящему Порядку</w:t>
      </w:r>
      <w:r w:rsidR="00C033DC" w:rsidRPr="00C033DC">
        <w:rPr>
          <w:sz w:val="26"/>
        </w:rPr>
        <w:t xml:space="preserve">, в установленные таким описанием сроки. </w:t>
      </w:r>
      <w:r w:rsidR="00367154" w:rsidRPr="00367154">
        <w:rPr>
          <w:sz w:val="26"/>
        </w:rPr>
        <w:t xml:space="preserve">Описание процесса оформления договоров </w:t>
      </w:r>
      <w:r w:rsidR="00367154">
        <w:rPr>
          <w:sz w:val="26"/>
        </w:rPr>
        <w:t xml:space="preserve">на оказание преподавательских услуг </w:t>
      </w:r>
      <w:r w:rsidR="00367154" w:rsidRPr="00367154">
        <w:rPr>
          <w:sz w:val="26"/>
        </w:rPr>
        <w:t>размещается на странице Управления персонала на корпоративном портале НИУ ВШЭ по адресу: https://hr.hse.ru.</w:t>
      </w:r>
    </w:p>
    <w:p w14:paraId="644300AA" w14:textId="77777777" w:rsidR="00CD0239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>
        <w:rPr>
          <w:sz w:val="26"/>
        </w:rPr>
        <w:t>.</w:t>
      </w:r>
      <w:r w:rsidR="00C033DC">
        <w:rPr>
          <w:sz w:val="26"/>
        </w:rPr>
        <w:t>3</w:t>
      </w:r>
      <w:r w:rsidR="00773522">
        <w:rPr>
          <w:sz w:val="26"/>
        </w:rPr>
        <w:t>.</w:t>
      </w:r>
      <w:r w:rsidR="00773522">
        <w:rPr>
          <w:sz w:val="26"/>
        </w:rPr>
        <w:tab/>
      </w:r>
      <w:r w:rsidR="00773522" w:rsidRPr="00773522">
        <w:rPr>
          <w:sz w:val="26"/>
        </w:rPr>
        <w:t>Помимо Согласующих лиц, указанных в п</w:t>
      </w:r>
      <w:r w:rsidR="00624DF6">
        <w:rPr>
          <w:sz w:val="26"/>
        </w:rPr>
        <w:t>ункте</w:t>
      </w:r>
      <w:r w:rsidR="00773522" w:rsidRPr="00773522">
        <w:rPr>
          <w:sz w:val="26"/>
        </w:rPr>
        <w:t xml:space="preserve"> 3.2 настоящего Порядка, договор на оказание преподавательских услуг, Задание</w:t>
      </w:r>
      <w:r w:rsidR="006F45A0">
        <w:rPr>
          <w:sz w:val="26"/>
        </w:rPr>
        <w:t xml:space="preserve"> и </w:t>
      </w:r>
      <w:r w:rsidR="006E0820">
        <w:rPr>
          <w:sz w:val="26"/>
        </w:rPr>
        <w:t xml:space="preserve">дополнительное соглашение к нему </w:t>
      </w:r>
      <w:r w:rsidR="00773522" w:rsidRPr="00773522">
        <w:rPr>
          <w:sz w:val="26"/>
        </w:rPr>
        <w:t>подлежат согласованию с Управлением организации учебного процесса</w:t>
      </w:r>
      <w:r w:rsidR="00387F18">
        <w:rPr>
          <w:sz w:val="26"/>
        </w:rPr>
        <w:t xml:space="preserve"> (далее – УОУП)</w:t>
      </w:r>
      <w:r w:rsidR="00773522" w:rsidRPr="00773522">
        <w:rPr>
          <w:sz w:val="26"/>
        </w:rPr>
        <w:t xml:space="preserve">. </w:t>
      </w:r>
      <w:r w:rsidR="006D6E39">
        <w:rPr>
          <w:sz w:val="26"/>
        </w:rPr>
        <w:t xml:space="preserve"> </w:t>
      </w:r>
    </w:p>
    <w:p w14:paraId="57450BCC" w14:textId="185632EA" w:rsidR="003F0341" w:rsidRDefault="006D6E3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Акт </w:t>
      </w:r>
      <w:r w:rsidR="00B232A1">
        <w:rPr>
          <w:sz w:val="26"/>
        </w:rPr>
        <w:t xml:space="preserve">к договору на оказание </w:t>
      </w:r>
      <w:r>
        <w:rPr>
          <w:sz w:val="26"/>
        </w:rPr>
        <w:t>преподавательских</w:t>
      </w:r>
      <w:r w:rsidR="00CD0239">
        <w:rPr>
          <w:sz w:val="26"/>
        </w:rPr>
        <w:t xml:space="preserve"> услуг подлежит согласованию с руководителем З</w:t>
      </w:r>
      <w:r>
        <w:rPr>
          <w:sz w:val="26"/>
        </w:rPr>
        <w:t>аинтересованного подразделения и УОУП.</w:t>
      </w:r>
      <w:r w:rsidR="00CD0239" w:rsidRPr="00CD0239">
        <w:t xml:space="preserve"> </w:t>
      </w:r>
      <w:r w:rsidR="00CD0239" w:rsidRPr="00CD0239">
        <w:rPr>
          <w:sz w:val="26"/>
        </w:rPr>
        <w:t>По решению руководителя Заинтересованного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0EE26CFA" w14:textId="7A9E8F5A" w:rsidR="00D062EE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6.4. </w:t>
      </w:r>
      <w:r w:rsidR="00AE6878" w:rsidRPr="00AE6878">
        <w:rPr>
          <w:sz w:val="26"/>
        </w:rPr>
        <w:t xml:space="preserve">В лист рассылки в СДОУ по договорам на оказание преподавательских услуг, </w:t>
      </w:r>
      <w:r>
        <w:rPr>
          <w:sz w:val="26"/>
        </w:rPr>
        <w:t xml:space="preserve">дополнительным соглашениям </w:t>
      </w:r>
      <w:r w:rsidR="00B232A1">
        <w:rPr>
          <w:sz w:val="26"/>
        </w:rPr>
        <w:t xml:space="preserve">и Актам </w:t>
      </w:r>
      <w:r>
        <w:rPr>
          <w:sz w:val="26"/>
        </w:rPr>
        <w:t xml:space="preserve">к указанным договорам, </w:t>
      </w:r>
      <w:r w:rsidR="00AE6878" w:rsidRPr="00AE6878">
        <w:rPr>
          <w:sz w:val="26"/>
        </w:rPr>
        <w:t>цена которых превышает пятьсот тысяч рублей</w:t>
      </w:r>
      <w:r w:rsidR="003F0341">
        <w:rPr>
          <w:sz w:val="26"/>
        </w:rPr>
        <w:t>,</w:t>
      </w:r>
      <w:r w:rsidR="00AE6878" w:rsidRPr="00AE6878">
        <w:rPr>
          <w:sz w:val="26"/>
        </w:rPr>
        <w:t xml:space="preserve"> в обязательном порядке включается работник Дирекции по корпоративным закупкам и торгам НИУ ВШЭ.</w:t>
      </w:r>
      <w:r w:rsidR="000F687C">
        <w:rPr>
          <w:sz w:val="26"/>
        </w:rPr>
        <w:t xml:space="preserve"> </w:t>
      </w:r>
    </w:p>
    <w:p w14:paraId="1F7B5A76" w14:textId="1C91DDB2" w:rsidR="00405FFB" w:rsidRPr="00405FFB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>6.5. В той</w:t>
      </w:r>
      <w:r w:rsidR="000F687C">
        <w:rPr>
          <w:sz w:val="26"/>
        </w:rPr>
        <w:t xml:space="preserve"> части</w:t>
      </w:r>
      <w:r>
        <w:rPr>
          <w:sz w:val="26"/>
        </w:rPr>
        <w:t>, в которой настоящим разделом Порядка не предусмотрено особенностей,</w:t>
      </w:r>
      <w:r w:rsidR="000F687C">
        <w:rPr>
          <w:sz w:val="26"/>
        </w:rPr>
        <w:t xml:space="preserve"> п</w:t>
      </w:r>
      <w:r w:rsidR="00405FFB" w:rsidRPr="005E384E">
        <w:rPr>
          <w:sz w:val="26"/>
        </w:rPr>
        <w:t xml:space="preserve">орядок согласования </w:t>
      </w:r>
      <w:r w:rsidR="00405FFB">
        <w:rPr>
          <w:sz w:val="26"/>
        </w:rPr>
        <w:t>договора на оказание преподавательских услуг</w:t>
      </w:r>
      <w:r w:rsidR="00405FFB" w:rsidRPr="005E384E">
        <w:rPr>
          <w:sz w:val="26"/>
        </w:rPr>
        <w:t xml:space="preserve"> аналогичен </w:t>
      </w:r>
      <w:proofErr w:type="gramStart"/>
      <w:r w:rsidR="00405FFB" w:rsidRPr="005E384E">
        <w:rPr>
          <w:sz w:val="26"/>
        </w:rPr>
        <w:t>установленному</w:t>
      </w:r>
      <w:proofErr w:type="gramEnd"/>
      <w:r w:rsidR="00405FFB" w:rsidRPr="005E384E">
        <w:rPr>
          <w:sz w:val="26"/>
        </w:rPr>
        <w:t xml:space="preserve"> </w:t>
      </w:r>
      <w:r w:rsidR="00624DF6">
        <w:rPr>
          <w:sz w:val="26"/>
        </w:rPr>
        <w:t>пунктами</w:t>
      </w:r>
      <w:r w:rsidR="00405FFB" w:rsidRPr="005E384E">
        <w:rPr>
          <w:sz w:val="26"/>
        </w:rPr>
        <w:t xml:space="preserve"> 3.3.-3.</w:t>
      </w:r>
      <w:r w:rsidR="00405FFB">
        <w:rPr>
          <w:sz w:val="26"/>
        </w:rPr>
        <w:t>5</w:t>
      </w:r>
      <w:r w:rsidR="00405FFB" w:rsidRPr="005E384E">
        <w:rPr>
          <w:sz w:val="26"/>
        </w:rPr>
        <w:t xml:space="preserve"> настоящего Порядка.</w:t>
      </w:r>
    </w:p>
    <w:p w14:paraId="5A4A17B7" w14:textId="0BC8F398" w:rsidR="00405FFB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405FFB">
        <w:rPr>
          <w:sz w:val="26"/>
        </w:rPr>
        <w:t>6</w:t>
      </w:r>
      <w:r>
        <w:rPr>
          <w:sz w:val="26"/>
        </w:rPr>
        <w:t>.</w:t>
      </w:r>
      <w:r w:rsidR="006D6E39"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ab/>
      </w:r>
      <w:proofErr w:type="gramStart"/>
      <w:r w:rsidRPr="00405FFB">
        <w:rPr>
          <w:sz w:val="26"/>
        </w:rPr>
        <w:t xml:space="preserve">После </w:t>
      </w:r>
      <w:r w:rsidR="003F0341">
        <w:rPr>
          <w:sz w:val="26"/>
        </w:rPr>
        <w:t xml:space="preserve">согласования </w:t>
      </w:r>
      <w:r w:rsidRPr="00405FFB">
        <w:rPr>
          <w:sz w:val="26"/>
        </w:rPr>
        <w:t>договор</w:t>
      </w:r>
      <w:r w:rsidR="003F0341">
        <w:rPr>
          <w:sz w:val="26"/>
        </w:rPr>
        <w:t>а</w:t>
      </w:r>
      <w:r w:rsidRPr="00405FFB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Pr="00405FFB">
        <w:rPr>
          <w:sz w:val="26"/>
        </w:rPr>
        <w:t xml:space="preserve">в СДОУ всеми Согласующими лицами Ответственное лицо распечатывает </w:t>
      </w:r>
      <w:r w:rsidR="00C00F88" w:rsidRPr="00405FFB">
        <w:rPr>
          <w:sz w:val="26"/>
        </w:rPr>
        <w:t xml:space="preserve">из СДОУ </w:t>
      </w:r>
      <w:r w:rsidRPr="00405FFB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Pr="00405FFB">
        <w:rPr>
          <w:sz w:val="26"/>
        </w:rPr>
        <w:t xml:space="preserve">в одном экземпляре, подписывает договор и Задание у </w:t>
      </w:r>
      <w:r w:rsidR="00C00F88">
        <w:rPr>
          <w:sz w:val="26"/>
        </w:rPr>
        <w:t>И</w:t>
      </w:r>
      <w:r w:rsidR="00C00F88" w:rsidRPr="00405FFB">
        <w:rPr>
          <w:sz w:val="26"/>
        </w:rPr>
        <w:t>сполнител</w:t>
      </w:r>
      <w:r w:rsidR="00C00F88">
        <w:rPr>
          <w:sz w:val="26"/>
        </w:rPr>
        <w:t>я</w:t>
      </w:r>
      <w:r w:rsidR="00C00F88" w:rsidRPr="00405FFB">
        <w:rPr>
          <w:sz w:val="26"/>
        </w:rPr>
        <w:t xml:space="preserve"> </w:t>
      </w:r>
      <w:r w:rsidRPr="00405FFB">
        <w:rPr>
          <w:sz w:val="26"/>
        </w:rPr>
        <w:t xml:space="preserve"> и передает </w:t>
      </w:r>
      <w:r w:rsidR="00C00F88" w:rsidRPr="00405FFB">
        <w:rPr>
          <w:sz w:val="26"/>
        </w:rPr>
        <w:t>договор</w:t>
      </w:r>
      <w:r w:rsidR="00C00F88">
        <w:rPr>
          <w:sz w:val="26"/>
        </w:rPr>
        <w:t xml:space="preserve"> </w:t>
      </w:r>
      <w:r w:rsidR="00C00F88" w:rsidRPr="004E0C0B">
        <w:rPr>
          <w:sz w:val="26"/>
        </w:rPr>
        <w:t>на оказание преподавательских услуг</w:t>
      </w:r>
      <w:r w:rsidR="00C00F88" w:rsidRPr="00405FFB">
        <w:rPr>
          <w:sz w:val="26"/>
        </w:rPr>
        <w:t>, Задание, лист согласования</w:t>
      </w:r>
      <w:r w:rsidR="00C00F88" w:rsidRPr="00405FFB" w:rsidDel="00C00F88">
        <w:rPr>
          <w:sz w:val="26"/>
        </w:rPr>
        <w:t xml:space="preserve"> </w:t>
      </w:r>
      <w:r w:rsidR="00C227B8">
        <w:rPr>
          <w:sz w:val="26"/>
        </w:rPr>
        <w:t xml:space="preserve">договора </w:t>
      </w:r>
      <w:r w:rsidR="00C00F88">
        <w:rPr>
          <w:sz w:val="26"/>
        </w:rPr>
        <w:t xml:space="preserve">(далее - </w:t>
      </w:r>
      <w:r w:rsidRPr="00405FFB">
        <w:rPr>
          <w:sz w:val="26"/>
        </w:rPr>
        <w:t>пакет документов</w:t>
      </w:r>
      <w:r w:rsidR="00C00F88">
        <w:rPr>
          <w:sz w:val="26"/>
        </w:rPr>
        <w:t>)</w:t>
      </w:r>
      <w:r w:rsidRPr="00405FFB">
        <w:rPr>
          <w:sz w:val="26"/>
        </w:rPr>
        <w:t xml:space="preserve"> </w:t>
      </w:r>
      <w:r>
        <w:rPr>
          <w:sz w:val="26"/>
        </w:rPr>
        <w:t>в Единую приемную</w:t>
      </w:r>
      <w:r w:rsidRPr="00405FFB">
        <w:rPr>
          <w:sz w:val="26"/>
        </w:rPr>
        <w:t>.</w:t>
      </w:r>
      <w:proofErr w:type="gramEnd"/>
      <w:r w:rsidR="00624DF6">
        <w:rPr>
          <w:sz w:val="26"/>
        </w:rPr>
        <w:t xml:space="preserve"> </w:t>
      </w:r>
      <w:r>
        <w:rPr>
          <w:sz w:val="26"/>
        </w:rPr>
        <w:t xml:space="preserve">Работник Единой приемной передает </w:t>
      </w:r>
      <w:r w:rsidR="006222F6">
        <w:rPr>
          <w:sz w:val="26"/>
        </w:rPr>
        <w:t xml:space="preserve">пакет документов </w:t>
      </w:r>
      <w:r w:rsidR="00261543">
        <w:rPr>
          <w:sz w:val="26"/>
        </w:rPr>
        <w:t>Подписывающему лицу</w:t>
      </w:r>
      <w:r w:rsidR="00DC6CBA">
        <w:rPr>
          <w:sz w:val="26"/>
        </w:rPr>
        <w:t>.</w:t>
      </w:r>
    </w:p>
    <w:p w14:paraId="677C9FD2" w14:textId="19F506BA" w:rsidR="00DC6CBA" w:rsidRPr="00DC6CBA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7</w:t>
      </w:r>
      <w:r>
        <w:rPr>
          <w:sz w:val="26"/>
        </w:rPr>
        <w:t>.</w:t>
      </w:r>
      <w:r>
        <w:rPr>
          <w:sz w:val="26"/>
        </w:rPr>
        <w:tab/>
      </w:r>
      <w:r w:rsidR="00DC6CBA" w:rsidRPr="00DC6CBA">
        <w:rPr>
          <w:sz w:val="26"/>
        </w:rPr>
        <w:t>Подписывающее лицо рассматривает поступивший договор</w:t>
      </w:r>
      <w:r w:rsidR="00DC6CBA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="00DC6CBA">
        <w:rPr>
          <w:sz w:val="26"/>
        </w:rPr>
        <w:t>и Задание</w:t>
      </w:r>
      <w:r w:rsidR="00DC6CBA" w:rsidRPr="00DC6CBA">
        <w:rPr>
          <w:sz w:val="26"/>
        </w:rPr>
        <w:t xml:space="preserve">, при отсутствии замечаний подписывает </w:t>
      </w:r>
      <w:r w:rsidR="00DC6CBA">
        <w:rPr>
          <w:sz w:val="26"/>
        </w:rPr>
        <w:t>их</w:t>
      </w:r>
      <w:r w:rsidR="00DC6CBA" w:rsidRPr="00DC6CBA">
        <w:rPr>
          <w:sz w:val="26"/>
        </w:rPr>
        <w:t xml:space="preserve"> в СДОУ и на бумажном носителе или, при наличии замечаний, направляет в СДОУ на доработку Ответственному лицу.</w:t>
      </w:r>
    </w:p>
    <w:p w14:paraId="330C1B0C" w14:textId="42F7324B" w:rsidR="001E0557" w:rsidRDefault="004F59B6" w:rsidP="00DC6CBA">
      <w:pPr>
        <w:pStyle w:val="a5"/>
        <w:ind w:firstLine="720"/>
      </w:pPr>
      <w:r>
        <w:rPr>
          <w:sz w:val="26"/>
        </w:rPr>
        <w:t>6.</w:t>
      </w:r>
      <w:r w:rsidR="00CD0239">
        <w:rPr>
          <w:sz w:val="26"/>
        </w:rPr>
        <w:t>8</w:t>
      </w:r>
      <w:r>
        <w:rPr>
          <w:sz w:val="26"/>
        </w:rPr>
        <w:t>.</w:t>
      </w:r>
      <w:r w:rsidR="00DC6CBA" w:rsidRPr="00DC6CBA">
        <w:rPr>
          <w:sz w:val="26"/>
        </w:rPr>
        <w:tab/>
        <w:t>Ответственное лицо обязано устранить замечания Подписывающего лица</w:t>
      </w:r>
      <w:r w:rsidR="00C00F88">
        <w:rPr>
          <w:sz w:val="26"/>
        </w:rPr>
        <w:t>,</w:t>
      </w:r>
      <w:r w:rsidR="00DC6CBA" w:rsidRPr="00DC6CBA">
        <w:rPr>
          <w:sz w:val="26"/>
        </w:rPr>
        <w:t xml:space="preserve"> повторно направить </w:t>
      </w:r>
      <w:r w:rsidR="00C00F88">
        <w:rPr>
          <w:sz w:val="26"/>
        </w:rPr>
        <w:t>исправленный</w:t>
      </w:r>
      <w:r w:rsidR="00C00F88" w:rsidRPr="00DC6CBA">
        <w:rPr>
          <w:sz w:val="26"/>
        </w:rPr>
        <w:t xml:space="preserve"> </w:t>
      </w:r>
      <w:r w:rsidR="00DC6CBA" w:rsidRPr="00DC6CBA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 xml:space="preserve">на оказание преподавательских </w:t>
      </w:r>
      <w:r w:rsidR="004E0C0B" w:rsidRPr="004E0C0B">
        <w:rPr>
          <w:sz w:val="26"/>
        </w:rPr>
        <w:lastRenderedPageBreak/>
        <w:t xml:space="preserve">услуг </w:t>
      </w:r>
      <w:r>
        <w:rPr>
          <w:sz w:val="26"/>
        </w:rPr>
        <w:t>и Задание</w:t>
      </w:r>
      <w:r w:rsidR="00DC6CBA" w:rsidRPr="00DC6CBA">
        <w:rPr>
          <w:sz w:val="26"/>
        </w:rPr>
        <w:t xml:space="preserve"> для подписания в СДОУ </w:t>
      </w:r>
      <w:r w:rsidR="00C00F88">
        <w:rPr>
          <w:sz w:val="26"/>
        </w:rPr>
        <w:t xml:space="preserve">распечатать </w:t>
      </w:r>
      <w:r w:rsidR="00DC6CBA" w:rsidRPr="00DC6CBA">
        <w:rPr>
          <w:sz w:val="26"/>
        </w:rPr>
        <w:t xml:space="preserve">и передать </w:t>
      </w:r>
      <w:r w:rsidR="00AE6878">
        <w:rPr>
          <w:sz w:val="26"/>
        </w:rPr>
        <w:t>в Единую приемную</w:t>
      </w:r>
      <w:r w:rsidR="00DC6CBA" w:rsidRPr="00DC6CBA">
        <w:rPr>
          <w:sz w:val="26"/>
        </w:rPr>
        <w:t xml:space="preserve"> </w:t>
      </w:r>
      <w:r w:rsidR="001E0557">
        <w:rPr>
          <w:sz w:val="26"/>
        </w:rPr>
        <w:t>актуализированный</w:t>
      </w:r>
      <w:r w:rsidR="001E0557" w:rsidRPr="00DC6CBA">
        <w:rPr>
          <w:sz w:val="26"/>
        </w:rPr>
        <w:t xml:space="preserve"> </w:t>
      </w:r>
      <w:r w:rsidR="00DC6CBA" w:rsidRPr="00DC6CBA">
        <w:rPr>
          <w:sz w:val="26"/>
        </w:rPr>
        <w:t>пакет документов.</w:t>
      </w:r>
      <w:r w:rsidR="00AE6878" w:rsidRPr="00AE6878">
        <w:t xml:space="preserve"> </w:t>
      </w:r>
    </w:p>
    <w:p w14:paraId="72767A71" w14:textId="77777777" w:rsidR="00405FFB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E6878">
        <w:rPr>
          <w:sz w:val="26"/>
        </w:rPr>
        <w:t xml:space="preserve">Работник Единой приемной передает </w:t>
      </w:r>
      <w:r w:rsidR="000D1BC2">
        <w:rPr>
          <w:sz w:val="26"/>
        </w:rPr>
        <w:t xml:space="preserve">пакет документов </w:t>
      </w:r>
      <w:r w:rsidRPr="00AE6878">
        <w:rPr>
          <w:sz w:val="26"/>
        </w:rPr>
        <w:t>Подписывающему лицу.</w:t>
      </w:r>
    </w:p>
    <w:p w14:paraId="46442E25" w14:textId="691810B4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</w:r>
      <w:r w:rsidRPr="00AE6878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>на оказание преподавательских услуг</w:t>
      </w:r>
      <w:r w:rsidRPr="00AE6878">
        <w:rPr>
          <w:sz w:val="26"/>
        </w:rPr>
        <w:t xml:space="preserve">, подписанный Подписывающим лицом в СДОУ, поступает по СДОУ работнику Единой приемной. </w:t>
      </w:r>
    </w:p>
    <w:p w14:paraId="40AB2D43" w14:textId="6DECFB27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="00CD0239">
        <w:rPr>
          <w:sz w:val="26"/>
        </w:rPr>
        <w:t xml:space="preserve"> </w:t>
      </w:r>
      <w:r>
        <w:rPr>
          <w:sz w:val="26"/>
        </w:rPr>
        <w:t>Работник Единой приемной</w:t>
      </w:r>
      <w:r w:rsidRPr="00AE6878">
        <w:rPr>
          <w:sz w:val="26"/>
        </w:rPr>
        <w:t xml:space="preserve"> в течение </w:t>
      </w:r>
      <w:r w:rsidR="00DA7DF1">
        <w:rPr>
          <w:sz w:val="26"/>
        </w:rPr>
        <w:t xml:space="preserve">двух </w:t>
      </w:r>
      <w:r w:rsidRPr="00AE6878">
        <w:rPr>
          <w:sz w:val="26"/>
        </w:rPr>
        <w:t>рабоч</w:t>
      </w:r>
      <w:r w:rsidR="00DA7DF1">
        <w:rPr>
          <w:sz w:val="26"/>
        </w:rPr>
        <w:t>их</w:t>
      </w:r>
      <w:r w:rsidRPr="00AE6878">
        <w:rPr>
          <w:sz w:val="26"/>
        </w:rPr>
        <w:t xml:space="preserve"> </w:t>
      </w:r>
      <w:r w:rsidR="00DA7DF1" w:rsidRPr="00AE6878">
        <w:rPr>
          <w:sz w:val="26"/>
        </w:rPr>
        <w:t>дн</w:t>
      </w:r>
      <w:r w:rsidR="00DA7DF1">
        <w:rPr>
          <w:sz w:val="26"/>
        </w:rPr>
        <w:t>ей</w:t>
      </w:r>
      <w:r w:rsidR="00DA7DF1" w:rsidRPr="00AE6878">
        <w:rPr>
          <w:sz w:val="26"/>
        </w:rPr>
        <w:t xml:space="preserve"> </w:t>
      </w:r>
      <w:r w:rsidRPr="00AE6878">
        <w:rPr>
          <w:sz w:val="26"/>
        </w:rPr>
        <w:t>с момента подписания договора</w:t>
      </w:r>
      <w:r w:rsidR="004E0C0B">
        <w:rPr>
          <w:sz w:val="26"/>
        </w:rPr>
        <w:t xml:space="preserve"> на оказание преподавательских услуг</w:t>
      </w:r>
      <w:r w:rsidRPr="00AE6878">
        <w:rPr>
          <w:sz w:val="26"/>
        </w:rPr>
        <w:t xml:space="preserve"> и Задания Подписывающим лицом </w:t>
      </w:r>
      <w:r>
        <w:rPr>
          <w:sz w:val="26"/>
        </w:rPr>
        <w:t xml:space="preserve">получает </w:t>
      </w:r>
      <w:r w:rsidR="008D2129">
        <w:rPr>
          <w:sz w:val="26"/>
        </w:rPr>
        <w:t xml:space="preserve">пакет документов </w:t>
      </w:r>
      <w:r w:rsidRPr="00AE6878">
        <w:rPr>
          <w:sz w:val="26"/>
        </w:rPr>
        <w:t>на бумажном носителе</w:t>
      </w:r>
      <w:r>
        <w:rPr>
          <w:sz w:val="26"/>
        </w:rPr>
        <w:t xml:space="preserve"> и совершает действия, указанные в п</w:t>
      </w:r>
      <w:r w:rsidR="006360CD">
        <w:rPr>
          <w:sz w:val="26"/>
        </w:rPr>
        <w:t>ункте</w:t>
      </w:r>
      <w:r>
        <w:rPr>
          <w:sz w:val="26"/>
        </w:rPr>
        <w:t xml:space="preserve"> 3.</w:t>
      </w:r>
      <w:r w:rsidR="00FC1EE9">
        <w:rPr>
          <w:sz w:val="26"/>
        </w:rPr>
        <w:t xml:space="preserve">9 </w:t>
      </w:r>
      <w:r>
        <w:rPr>
          <w:sz w:val="26"/>
        </w:rPr>
        <w:t>настоящего Порядка</w:t>
      </w:r>
      <w:r w:rsidRPr="00AE6878">
        <w:rPr>
          <w:sz w:val="26"/>
        </w:rPr>
        <w:t>.</w:t>
      </w:r>
    </w:p>
    <w:p w14:paraId="01F44BCB" w14:textId="0E177E2C" w:rsidR="004E0C0B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</w:r>
      <w:r w:rsidRPr="004E0C0B">
        <w:rPr>
          <w:sz w:val="26"/>
        </w:rPr>
        <w:t xml:space="preserve">Ответственное лицо в течение одного рабочего дня после регистрации договора </w:t>
      </w:r>
      <w:r>
        <w:rPr>
          <w:sz w:val="26"/>
        </w:rPr>
        <w:t>на оказание преподавательских услуг</w:t>
      </w:r>
      <w:r w:rsidR="00880EC1">
        <w:rPr>
          <w:sz w:val="26"/>
        </w:rPr>
        <w:t xml:space="preserve"> в СДОУ</w:t>
      </w:r>
      <w:r>
        <w:rPr>
          <w:sz w:val="26"/>
        </w:rPr>
        <w:t xml:space="preserve"> </w:t>
      </w:r>
      <w:r w:rsidRPr="004E0C0B">
        <w:rPr>
          <w:sz w:val="26"/>
        </w:rPr>
        <w:t xml:space="preserve">обеспечивает получение одного экземпляра </w:t>
      </w:r>
      <w:r>
        <w:rPr>
          <w:sz w:val="26"/>
        </w:rPr>
        <w:t xml:space="preserve">данного </w:t>
      </w:r>
      <w:r w:rsidRPr="004E0C0B">
        <w:rPr>
          <w:sz w:val="26"/>
        </w:rPr>
        <w:t xml:space="preserve">договора и Задания из Единой приемной на бумажном носителе. После этого Ответственное лицо </w:t>
      </w:r>
      <w:r w:rsidR="008D2129">
        <w:rPr>
          <w:sz w:val="26"/>
        </w:rPr>
        <w:t xml:space="preserve">организует </w:t>
      </w:r>
      <w:r w:rsidRPr="004E0C0B">
        <w:rPr>
          <w:sz w:val="26"/>
        </w:rPr>
        <w:t xml:space="preserve">передачу одного экземпляра договора на оказание преподавательских услуг и Задания на бумажном носителе </w:t>
      </w:r>
      <w:r w:rsidR="00A07B4A">
        <w:rPr>
          <w:sz w:val="26"/>
        </w:rPr>
        <w:t>И</w:t>
      </w:r>
      <w:r w:rsidRPr="004E0C0B">
        <w:rPr>
          <w:sz w:val="26"/>
        </w:rPr>
        <w:t>сполнител</w:t>
      </w:r>
      <w:r w:rsidR="00305403">
        <w:rPr>
          <w:sz w:val="26"/>
        </w:rPr>
        <w:t>ю</w:t>
      </w:r>
      <w:r w:rsidRPr="004E0C0B">
        <w:rPr>
          <w:sz w:val="26"/>
        </w:rPr>
        <w:t>.</w:t>
      </w:r>
    </w:p>
    <w:p w14:paraId="46CDC888" w14:textId="185B7763" w:rsidR="00E127C0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</w:r>
      <w:r w:rsidR="00561B14">
        <w:rPr>
          <w:sz w:val="26"/>
        </w:rPr>
        <w:t xml:space="preserve"> </w:t>
      </w:r>
      <w:proofErr w:type="gramStart"/>
      <w:r w:rsidR="00405FFB" w:rsidRPr="00405FFB">
        <w:rPr>
          <w:sz w:val="26"/>
        </w:rPr>
        <w:t>Порядок согласования</w:t>
      </w:r>
      <w:r>
        <w:rPr>
          <w:sz w:val="26"/>
        </w:rPr>
        <w:t>, подписания и регистрации</w:t>
      </w:r>
      <w:r w:rsidR="00405FFB" w:rsidRPr="00405FFB">
        <w:rPr>
          <w:sz w:val="26"/>
        </w:rPr>
        <w:t xml:space="preserve"> </w:t>
      </w:r>
      <w:r w:rsidR="006E0820">
        <w:rPr>
          <w:sz w:val="26"/>
        </w:rPr>
        <w:t xml:space="preserve">дополнительного соглашения </w:t>
      </w:r>
      <w:r w:rsidR="00CD0239">
        <w:rPr>
          <w:sz w:val="26"/>
        </w:rPr>
        <w:t xml:space="preserve">и </w:t>
      </w:r>
      <w:r w:rsidR="00B232A1">
        <w:rPr>
          <w:sz w:val="26"/>
        </w:rPr>
        <w:t>А</w:t>
      </w:r>
      <w:r w:rsidR="00CD0239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CD0239">
        <w:rPr>
          <w:sz w:val="26"/>
        </w:rPr>
        <w:t xml:space="preserve"> преподавательских услуг </w:t>
      </w:r>
      <w:r w:rsidR="006E0820">
        <w:rPr>
          <w:sz w:val="26"/>
        </w:rPr>
        <w:t>к договору на оказание преподавательских услуг</w:t>
      </w:r>
      <w:r w:rsidR="004E0C0B">
        <w:rPr>
          <w:sz w:val="26"/>
        </w:rPr>
        <w:t xml:space="preserve"> </w:t>
      </w:r>
      <w:r w:rsidR="00405FFB" w:rsidRPr="00405FFB">
        <w:rPr>
          <w:sz w:val="26"/>
        </w:rPr>
        <w:t xml:space="preserve">аналогичен установленному </w:t>
      </w:r>
      <w:r w:rsidR="00305403">
        <w:rPr>
          <w:sz w:val="26"/>
        </w:rPr>
        <w:t>пунктами</w:t>
      </w:r>
      <w:r w:rsidR="00405FFB" w:rsidRPr="00405FFB">
        <w:rPr>
          <w:sz w:val="26"/>
        </w:rPr>
        <w:t xml:space="preserve"> </w:t>
      </w:r>
      <w:r>
        <w:rPr>
          <w:sz w:val="26"/>
        </w:rPr>
        <w:t>6.</w:t>
      </w:r>
      <w:r w:rsidR="00CD0239">
        <w:rPr>
          <w:sz w:val="26"/>
        </w:rPr>
        <w:t>4</w:t>
      </w:r>
      <w:r>
        <w:rPr>
          <w:sz w:val="26"/>
        </w:rPr>
        <w:t xml:space="preserve"> – 6.</w:t>
      </w:r>
      <w:r w:rsidR="00CD0239">
        <w:rPr>
          <w:sz w:val="26"/>
        </w:rPr>
        <w:t>11</w:t>
      </w:r>
      <w:r w:rsidR="00FC1EE9">
        <w:rPr>
          <w:sz w:val="26"/>
        </w:rPr>
        <w:t xml:space="preserve"> </w:t>
      </w:r>
      <w:r w:rsidR="00405FFB" w:rsidRPr="00405FFB">
        <w:rPr>
          <w:sz w:val="26"/>
        </w:rPr>
        <w:t>настоящего Порядка.</w:t>
      </w:r>
      <w:proofErr w:type="gramEnd"/>
    </w:p>
    <w:p w14:paraId="140C662B" w14:textId="52959858" w:rsidR="00773522" w:rsidRDefault="00A712F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712FD">
        <w:rPr>
          <w:sz w:val="26"/>
        </w:rPr>
        <w:t>В регистрационн</w:t>
      </w:r>
      <w:r w:rsidR="00561B14">
        <w:rPr>
          <w:sz w:val="26"/>
        </w:rPr>
        <w:t xml:space="preserve">ых </w:t>
      </w:r>
      <w:r w:rsidRPr="00A712FD">
        <w:rPr>
          <w:sz w:val="26"/>
        </w:rPr>
        <w:t>карточк</w:t>
      </w:r>
      <w:r w:rsidR="00561B14">
        <w:rPr>
          <w:sz w:val="26"/>
        </w:rPr>
        <w:t>ах</w:t>
      </w:r>
      <w:r w:rsidRPr="00A712FD">
        <w:rPr>
          <w:sz w:val="26"/>
        </w:rPr>
        <w:t xml:space="preserve"> </w:t>
      </w:r>
      <w:r w:rsidR="00E127C0">
        <w:rPr>
          <w:sz w:val="26"/>
        </w:rPr>
        <w:t xml:space="preserve">дополнительного соглашения, </w:t>
      </w:r>
      <w:r w:rsidR="00B232A1">
        <w:rPr>
          <w:sz w:val="26"/>
        </w:rPr>
        <w:t>А</w:t>
      </w:r>
      <w:r>
        <w:rPr>
          <w:sz w:val="26"/>
        </w:rPr>
        <w:t xml:space="preserve">кта </w:t>
      </w:r>
      <w:r w:rsidR="00561B14">
        <w:rPr>
          <w:sz w:val="26"/>
        </w:rPr>
        <w:t>к договору на оказание преподавательских услуг или уведомлении об одностороннем отказе НИУ ВШЭ от договора на оказание преподавательских услуг</w:t>
      </w:r>
      <w:r w:rsidRPr="00A712FD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</w:t>
      </w:r>
      <w:r w:rsidR="00561B14">
        <w:rPr>
          <w:sz w:val="26"/>
        </w:rPr>
        <w:t>ются соответствующие документы</w:t>
      </w:r>
      <w:r w:rsidRPr="00A712FD">
        <w:rPr>
          <w:sz w:val="26"/>
        </w:rPr>
        <w:t>.</w:t>
      </w:r>
    </w:p>
    <w:p w14:paraId="3AB834AC" w14:textId="5B5375DE" w:rsidR="004E0C0B" w:rsidRPr="00773522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</w:r>
      <w:r w:rsidR="00BA1ADC">
        <w:rPr>
          <w:sz w:val="26"/>
        </w:rPr>
        <w:t xml:space="preserve"> </w:t>
      </w:r>
      <w:r>
        <w:rPr>
          <w:sz w:val="26"/>
        </w:rPr>
        <w:t xml:space="preserve">Порядок исполнения договора на оказание преподавательских услуг аналогичен </w:t>
      </w:r>
      <w:proofErr w:type="gramStart"/>
      <w:r>
        <w:rPr>
          <w:sz w:val="26"/>
        </w:rPr>
        <w:t>указанному</w:t>
      </w:r>
      <w:proofErr w:type="gramEnd"/>
      <w:r>
        <w:rPr>
          <w:sz w:val="26"/>
        </w:rPr>
        <w:t xml:space="preserve"> в п</w:t>
      </w:r>
      <w:r w:rsidR="00305403">
        <w:rPr>
          <w:sz w:val="26"/>
        </w:rPr>
        <w:t>унктах</w:t>
      </w:r>
      <w:r>
        <w:rPr>
          <w:sz w:val="26"/>
        </w:rPr>
        <w:t xml:space="preserve"> 3.</w:t>
      </w:r>
      <w:r w:rsidR="009333A3">
        <w:rPr>
          <w:sz w:val="26"/>
        </w:rPr>
        <w:t>12</w:t>
      </w:r>
      <w:r w:rsidR="00077CA5">
        <w:rPr>
          <w:sz w:val="26"/>
        </w:rPr>
        <w:t>.</w:t>
      </w:r>
      <w:r>
        <w:rPr>
          <w:sz w:val="26"/>
        </w:rPr>
        <w:t>-3.</w:t>
      </w:r>
      <w:r w:rsidR="009333A3">
        <w:rPr>
          <w:sz w:val="26"/>
        </w:rPr>
        <w:t>13</w:t>
      </w:r>
      <w:r w:rsidR="00077CA5">
        <w:rPr>
          <w:sz w:val="26"/>
        </w:rPr>
        <w:t>.</w:t>
      </w:r>
      <w:r w:rsidR="009333A3">
        <w:rPr>
          <w:sz w:val="26"/>
        </w:rPr>
        <w:t xml:space="preserve"> </w:t>
      </w:r>
      <w:r>
        <w:rPr>
          <w:sz w:val="26"/>
        </w:rPr>
        <w:t>настоящего Порядка.</w:t>
      </w:r>
    </w:p>
    <w:p w14:paraId="47C98C0A" w14:textId="77777777" w:rsidR="00773522" w:rsidRDefault="00773522" w:rsidP="00695168">
      <w:pPr>
        <w:pStyle w:val="a5"/>
        <w:ind w:firstLine="720"/>
        <w:rPr>
          <w:b/>
          <w:sz w:val="26"/>
        </w:rPr>
      </w:pPr>
    </w:p>
    <w:p w14:paraId="1A0E4882" w14:textId="77777777" w:rsidR="00305403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7</w:t>
      </w:r>
      <w:r w:rsidR="00270FE4">
        <w:rPr>
          <w:b/>
          <w:sz w:val="26"/>
        </w:rPr>
        <w:t>. Порядок уведомления о заключении, изменении</w:t>
      </w:r>
      <w:r w:rsidR="00441E1F">
        <w:rPr>
          <w:b/>
          <w:sz w:val="26"/>
        </w:rPr>
        <w:t xml:space="preserve">, исполнении </w:t>
      </w:r>
    </w:p>
    <w:p w14:paraId="310053C8" w14:textId="77777777" w:rsidR="00270FE4" w:rsidRDefault="00441E1F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и</w:t>
      </w:r>
      <w:r w:rsidR="00270FE4">
        <w:rPr>
          <w:b/>
          <w:sz w:val="26"/>
        </w:rPr>
        <w:t xml:space="preserve"> расторжении договора</w:t>
      </w:r>
    </w:p>
    <w:p w14:paraId="749AEE1A" w14:textId="77777777" w:rsidR="00081F66" w:rsidRDefault="00081F66" w:rsidP="00116E95">
      <w:pPr>
        <w:pStyle w:val="a5"/>
        <w:ind w:firstLine="720"/>
        <w:jc w:val="center"/>
        <w:rPr>
          <w:b/>
          <w:sz w:val="26"/>
        </w:rPr>
      </w:pPr>
    </w:p>
    <w:p w14:paraId="76AD6277" w14:textId="77777777" w:rsidR="00467A8B" w:rsidRPr="00B5346F" w:rsidRDefault="002B2D68" w:rsidP="005D5B62">
      <w:pPr>
        <w:pStyle w:val="a5"/>
        <w:tabs>
          <w:tab w:val="left" w:pos="709"/>
          <w:tab w:val="left" w:pos="1276"/>
        </w:tabs>
        <w:ind w:firstLine="720"/>
        <w:rPr>
          <w:sz w:val="26"/>
        </w:rPr>
      </w:pPr>
      <w:r>
        <w:rPr>
          <w:sz w:val="26"/>
        </w:rPr>
        <w:t>7</w:t>
      </w:r>
      <w:r w:rsidR="00270FE4" w:rsidRPr="00B5346F">
        <w:rPr>
          <w:sz w:val="26"/>
        </w:rPr>
        <w:t>.1.</w:t>
      </w:r>
      <w:r w:rsidR="00116E95">
        <w:rPr>
          <w:sz w:val="26"/>
        </w:rPr>
        <w:tab/>
      </w:r>
      <w:r w:rsidR="00467A8B" w:rsidRPr="00B5346F">
        <w:rPr>
          <w:sz w:val="26"/>
        </w:rPr>
        <w:t>Управление персонала в сроки</w:t>
      </w:r>
      <w:r w:rsidR="00467A8B">
        <w:rPr>
          <w:sz w:val="26"/>
        </w:rPr>
        <w:t xml:space="preserve"> и в порядке</w:t>
      </w:r>
      <w:r w:rsidR="00467A8B" w:rsidRPr="00B5346F">
        <w:rPr>
          <w:sz w:val="26"/>
        </w:rPr>
        <w:t xml:space="preserve">, </w:t>
      </w:r>
      <w:r w:rsidR="00081F66" w:rsidRPr="00B5346F">
        <w:rPr>
          <w:sz w:val="26"/>
        </w:rPr>
        <w:t>установленны</w:t>
      </w:r>
      <w:r w:rsidR="00081F66">
        <w:rPr>
          <w:sz w:val="26"/>
        </w:rPr>
        <w:t>ми</w:t>
      </w:r>
      <w:r w:rsidR="00081F66" w:rsidRPr="00B5346F">
        <w:rPr>
          <w:sz w:val="26"/>
        </w:rPr>
        <w:t xml:space="preserve"> </w:t>
      </w:r>
      <w:r w:rsidR="00467A8B" w:rsidRPr="00B5346F">
        <w:rPr>
          <w:sz w:val="26"/>
        </w:rPr>
        <w:t>законодательством РФ, обеспечивает:</w:t>
      </w:r>
    </w:p>
    <w:p w14:paraId="74A7555B" w14:textId="77777777" w:rsidR="00467A8B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7.1.1</w:t>
      </w:r>
      <w:r w:rsidR="002125B9"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>уведомление федерального органа исполнительной власти в сфере миграции о заключении</w:t>
      </w:r>
      <w:r w:rsidR="00A07B4A">
        <w:rPr>
          <w:sz w:val="26"/>
        </w:rPr>
        <w:t>/</w:t>
      </w:r>
      <w:r w:rsidR="00305403">
        <w:rPr>
          <w:sz w:val="26"/>
        </w:rPr>
        <w:t xml:space="preserve"> </w:t>
      </w:r>
      <w:r w:rsidR="00A07B4A">
        <w:rPr>
          <w:sz w:val="26"/>
        </w:rPr>
        <w:t xml:space="preserve">прекращении (расторжении) </w:t>
      </w:r>
      <w:r w:rsidR="00467A8B" w:rsidRPr="00B5346F">
        <w:rPr>
          <w:sz w:val="26"/>
        </w:rPr>
        <w:t>договора с</w:t>
      </w:r>
      <w:r w:rsidR="00467A8B">
        <w:rPr>
          <w:sz w:val="26"/>
        </w:rPr>
        <w:t xml:space="preserve"> </w:t>
      </w:r>
      <w:r w:rsidR="002B2D68">
        <w:rPr>
          <w:sz w:val="26"/>
        </w:rPr>
        <w:t>Исполнителем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467A8B" w:rsidRPr="00B5346F">
        <w:rPr>
          <w:sz w:val="26"/>
        </w:rPr>
        <w:t>иностранным гражданином</w:t>
      </w:r>
      <w:r w:rsidR="00C85C08">
        <w:rPr>
          <w:sz w:val="26"/>
        </w:rPr>
        <w:t>;</w:t>
      </w:r>
    </w:p>
    <w:p w14:paraId="71ABEC05" w14:textId="7368BF10" w:rsidR="00270FE4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</w:t>
      </w:r>
      <w:r w:rsidR="007C6EE5" w:rsidRPr="00D131FA">
        <w:rPr>
          <w:sz w:val="26"/>
        </w:rPr>
        <w:t>2</w:t>
      </w:r>
      <w:r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 xml:space="preserve">уведомление нанимателя (работодателя) </w:t>
      </w:r>
      <w:r w:rsidR="002B2D68">
        <w:rPr>
          <w:sz w:val="26"/>
        </w:rPr>
        <w:t>И</w:t>
      </w:r>
      <w:r w:rsidR="002B2D68" w:rsidRPr="00B5346F">
        <w:rPr>
          <w:sz w:val="26"/>
        </w:rPr>
        <w:t>сполнителя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2B2D68">
        <w:rPr>
          <w:sz w:val="26"/>
        </w:rPr>
        <w:t>гражданина РФ</w:t>
      </w:r>
      <w:r w:rsidR="002B2D68" w:rsidRPr="00B5346F">
        <w:rPr>
          <w:sz w:val="26"/>
        </w:rPr>
        <w:t xml:space="preserve"> </w:t>
      </w:r>
      <w:r w:rsidR="00467A8B" w:rsidRPr="00B5346F">
        <w:rPr>
          <w:sz w:val="26"/>
        </w:rPr>
        <w:t xml:space="preserve">по последнему месту государственной или муниципальной службы о заключении договора стоимостью </w:t>
      </w:r>
      <w:r w:rsidR="002125B9">
        <w:rPr>
          <w:sz w:val="26"/>
        </w:rPr>
        <w:t>сто</w:t>
      </w:r>
      <w:r w:rsidR="00467A8B" w:rsidRPr="00B5346F">
        <w:rPr>
          <w:sz w:val="26"/>
        </w:rPr>
        <w:t xml:space="preserve"> тысяч рублей </w:t>
      </w:r>
      <w:r w:rsidR="002125B9">
        <w:rPr>
          <w:sz w:val="26"/>
        </w:rPr>
        <w:t xml:space="preserve">и более за один месяц </w:t>
      </w:r>
      <w:r w:rsidR="00467A8B" w:rsidRPr="00B5346F">
        <w:rPr>
          <w:sz w:val="26"/>
        </w:rPr>
        <w:t xml:space="preserve">с </w:t>
      </w:r>
      <w:r w:rsidR="002125B9">
        <w:rPr>
          <w:sz w:val="26"/>
        </w:rPr>
        <w:t>И</w:t>
      </w:r>
      <w:r w:rsidR="00467A8B" w:rsidRPr="00B5346F">
        <w:rPr>
          <w:sz w:val="26"/>
        </w:rPr>
        <w:t>сполнителем, замещавшим в течение двух последних лет должности государственной или муниципальной службы.</w:t>
      </w:r>
    </w:p>
    <w:p w14:paraId="6B8A63F7" w14:textId="08728276" w:rsidR="00A05CE1" w:rsidRDefault="00C85C0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7.2.</w:t>
      </w:r>
      <w:r>
        <w:rPr>
          <w:sz w:val="26"/>
        </w:rPr>
        <w:tab/>
      </w:r>
      <w:r w:rsidR="00A05CE1">
        <w:rPr>
          <w:sz w:val="26"/>
        </w:rPr>
        <w:t xml:space="preserve">Сведения, необходимые для выполнения функций, указанных в </w:t>
      </w:r>
      <w:r w:rsidR="007C6EE5">
        <w:rPr>
          <w:sz w:val="26"/>
        </w:rPr>
        <w:t xml:space="preserve">пунктах </w:t>
      </w:r>
      <w:r w:rsidR="00A05CE1">
        <w:rPr>
          <w:sz w:val="26"/>
        </w:rPr>
        <w:t>7.1</w:t>
      </w:r>
      <w:r w:rsidR="007C6EE5">
        <w:rPr>
          <w:sz w:val="26"/>
        </w:rPr>
        <w:t>.1. и 7.1.2</w:t>
      </w:r>
      <w:r w:rsidR="00077CA5">
        <w:rPr>
          <w:sz w:val="26"/>
        </w:rPr>
        <w:t>.</w:t>
      </w:r>
      <w:r w:rsidR="00A05CE1">
        <w:rPr>
          <w:sz w:val="26"/>
        </w:rPr>
        <w:t xml:space="preserve"> настоящего Порядка</w:t>
      </w:r>
      <w:r w:rsidR="00BC190A">
        <w:rPr>
          <w:sz w:val="26"/>
        </w:rPr>
        <w:t>,</w:t>
      </w:r>
      <w:r w:rsidR="00A05CE1">
        <w:rPr>
          <w:sz w:val="26"/>
        </w:rPr>
        <w:t xml:space="preserve"> Управление персонала </w:t>
      </w:r>
      <w:r w:rsidR="00D445CF">
        <w:rPr>
          <w:sz w:val="26"/>
        </w:rPr>
        <w:t>получае</w:t>
      </w:r>
      <w:r w:rsidR="00E82B02">
        <w:rPr>
          <w:sz w:val="26"/>
        </w:rPr>
        <w:t>т из СДОУ</w:t>
      </w:r>
      <w:r w:rsidR="00152A02">
        <w:rPr>
          <w:sz w:val="26"/>
        </w:rPr>
        <w:t xml:space="preserve">. </w:t>
      </w:r>
      <w:r w:rsidR="005A370A" w:rsidRPr="005A370A">
        <w:rPr>
          <w:sz w:val="26"/>
        </w:rPr>
        <w:t xml:space="preserve">В случае расторжения договора с Исполнителем-иностранным гражданином в судебном порядке </w:t>
      </w:r>
      <w:r w:rsidR="005A370A">
        <w:rPr>
          <w:sz w:val="26"/>
        </w:rPr>
        <w:t>для целей выполнения Управлением персонала функции, предусмотренной п</w:t>
      </w:r>
      <w:r w:rsidR="00305403">
        <w:rPr>
          <w:sz w:val="26"/>
        </w:rPr>
        <w:t>унктом</w:t>
      </w:r>
      <w:r w:rsidR="005A370A">
        <w:rPr>
          <w:sz w:val="26"/>
        </w:rPr>
        <w:t xml:space="preserve"> 7.1.1 настоящего Порядка, </w:t>
      </w:r>
      <w:r w:rsidR="005A370A" w:rsidRPr="005A370A">
        <w:rPr>
          <w:sz w:val="26"/>
        </w:rPr>
        <w:t>Правовое управление в письменно</w:t>
      </w:r>
      <w:r w:rsidR="005A370A">
        <w:rPr>
          <w:sz w:val="26"/>
        </w:rPr>
        <w:t xml:space="preserve">й форме </w:t>
      </w:r>
      <w:r w:rsidR="005A370A" w:rsidRPr="005A370A">
        <w:rPr>
          <w:sz w:val="26"/>
        </w:rPr>
        <w:lastRenderedPageBreak/>
        <w:t>уведомляет об этом Управлени</w:t>
      </w:r>
      <w:r w:rsidR="005A370A">
        <w:rPr>
          <w:sz w:val="26"/>
        </w:rPr>
        <w:t>е</w:t>
      </w:r>
      <w:r w:rsidR="005A370A" w:rsidRPr="005A370A">
        <w:rPr>
          <w:sz w:val="26"/>
        </w:rPr>
        <w:t xml:space="preserve"> персонала не позднее</w:t>
      </w:r>
      <w:r w:rsidR="00A07B4A">
        <w:rPr>
          <w:sz w:val="26"/>
        </w:rPr>
        <w:t xml:space="preserve"> следующего</w:t>
      </w:r>
      <w:r w:rsidR="005A370A" w:rsidRPr="005A370A">
        <w:rPr>
          <w:sz w:val="26"/>
        </w:rPr>
        <w:t xml:space="preserve"> дня</w:t>
      </w:r>
      <w:r w:rsidR="00A07B4A">
        <w:rPr>
          <w:sz w:val="26"/>
        </w:rPr>
        <w:t xml:space="preserve"> после</w:t>
      </w:r>
      <w:r w:rsidR="005A370A" w:rsidRPr="005A370A">
        <w:rPr>
          <w:sz w:val="26"/>
        </w:rPr>
        <w:t xml:space="preserve"> вынесения судебного акта о расторжении договора.</w:t>
      </w:r>
    </w:p>
    <w:p w14:paraId="5E0F887E" w14:textId="4569ECF0" w:rsidR="007C6EE5" w:rsidRDefault="007C6EE5" w:rsidP="007C6EE5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 xml:space="preserve">7.3. </w:t>
      </w:r>
      <w:r>
        <w:rPr>
          <w:sz w:val="26"/>
        </w:rPr>
        <w:tab/>
        <w:t>УБУ</w:t>
      </w:r>
      <w:r w:rsidRPr="00B5346F">
        <w:rPr>
          <w:sz w:val="26"/>
        </w:rPr>
        <w:t xml:space="preserve"> в сроки</w:t>
      </w:r>
      <w:r>
        <w:rPr>
          <w:sz w:val="26"/>
        </w:rPr>
        <w:t xml:space="preserve"> и в порядке</w:t>
      </w:r>
      <w:r w:rsidRPr="00B5346F">
        <w:rPr>
          <w:sz w:val="26"/>
        </w:rPr>
        <w:t>, установленны</w:t>
      </w:r>
      <w:r>
        <w:rPr>
          <w:sz w:val="26"/>
        </w:rPr>
        <w:t>ми</w:t>
      </w:r>
      <w:r w:rsidRPr="00B5346F">
        <w:rPr>
          <w:sz w:val="26"/>
        </w:rPr>
        <w:t xml:space="preserve"> законодательством РФ</w:t>
      </w:r>
      <w:r w:rsidRPr="00C85C08">
        <w:rPr>
          <w:sz w:val="26"/>
        </w:rPr>
        <w:t xml:space="preserve"> </w:t>
      </w:r>
      <w:r w:rsidR="00654CC7">
        <w:rPr>
          <w:sz w:val="26"/>
        </w:rPr>
        <w:t xml:space="preserve">обеспечивает </w:t>
      </w:r>
      <w:r w:rsidRPr="00C85C08">
        <w:rPr>
          <w:sz w:val="26"/>
        </w:rPr>
        <w:t>уведомление федерального органа исполнительной власти в сфере миграции</w:t>
      </w:r>
      <w:r>
        <w:rPr>
          <w:sz w:val="26"/>
        </w:rPr>
        <w:t xml:space="preserve"> о выплате вознаграждения по договору Исполнителю – иностранному гражданину, являющегося </w:t>
      </w:r>
      <w:r w:rsidRPr="00081F66">
        <w:rPr>
          <w:sz w:val="26"/>
        </w:rPr>
        <w:t>высококвалифицированн</w:t>
      </w:r>
      <w:r>
        <w:rPr>
          <w:sz w:val="26"/>
        </w:rPr>
        <w:t>ым</w:t>
      </w:r>
      <w:r w:rsidRPr="00081F66">
        <w:rPr>
          <w:sz w:val="26"/>
        </w:rPr>
        <w:t xml:space="preserve"> специалист</w:t>
      </w:r>
      <w:r>
        <w:rPr>
          <w:sz w:val="26"/>
        </w:rPr>
        <w:t>ом.</w:t>
      </w:r>
    </w:p>
    <w:p w14:paraId="5D9596B6" w14:textId="63EF69A4" w:rsidR="00C033DC" w:rsidRPr="00C033DC" w:rsidRDefault="00CB69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 w:rsidR="00C033DC" w:rsidRPr="00C033DC">
        <w:rPr>
          <w:sz w:val="26"/>
        </w:rPr>
        <w:t>В случае</w:t>
      </w:r>
      <w:proofErr w:type="gramStart"/>
      <w:r w:rsidR="00C033DC" w:rsidRPr="00C033DC">
        <w:rPr>
          <w:sz w:val="26"/>
        </w:rPr>
        <w:t>,</w:t>
      </w:r>
      <w:proofErr w:type="gramEnd"/>
      <w:r w:rsidR="00C033DC" w:rsidRPr="00C033DC">
        <w:rPr>
          <w:sz w:val="26"/>
        </w:rPr>
        <w:t xml:space="preserve"> если договором предусмотрено создание охраняемого или </w:t>
      </w:r>
      <w:proofErr w:type="spellStart"/>
      <w:r w:rsidR="00C033DC" w:rsidRPr="00C033DC">
        <w:rPr>
          <w:sz w:val="26"/>
        </w:rPr>
        <w:t>охраноспособного</w:t>
      </w:r>
      <w:proofErr w:type="spellEnd"/>
      <w:r w:rsidR="00C033DC" w:rsidRPr="00C033DC">
        <w:rPr>
          <w:sz w:val="26"/>
        </w:rPr>
        <w:t xml:space="preserve"> результата интеллектуальной деятельности, исключительное право на который </w:t>
      </w:r>
      <w:r w:rsidR="00117AE9">
        <w:rPr>
          <w:sz w:val="26"/>
        </w:rPr>
        <w:t>в соответствии с условиями договора закрепляется за НИУ ВШЭ</w:t>
      </w:r>
      <w:r w:rsidR="00C033DC" w:rsidRPr="00C033DC">
        <w:rPr>
          <w:sz w:val="26"/>
        </w:rPr>
        <w:t xml:space="preserve">, </w:t>
      </w:r>
      <w:r w:rsidR="00117AE9">
        <w:rPr>
          <w:sz w:val="26"/>
        </w:rPr>
        <w:t xml:space="preserve">Ответственное лицо </w:t>
      </w:r>
      <w:r w:rsidR="00C033DC" w:rsidRPr="00C033DC">
        <w:rPr>
          <w:sz w:val="26"/>
        </w:rPr>
        <w:t>направля</w:t>
      </w:r>
      <w:r w:rsidR="00117AE9">
        <w:rPr>
          <w:sz w:val="26"/>
        </w:rPr>
        <w:t>е</w:t>
      </w:r>
      <w:r w:rsidR="00C033DC" w:rsidRPr="00C033DC">
        <w:rPr>
          <w:sz w:val="26"/>
        </w:rPr>
        <w:t>т в отдел правового сопровождения научной деятельности и вопросов интеллектуальной собственности Правового управления скан-копи</w:t>
      </w:r>
      <w:r w:rsidR="00117AE9">
        <w:rPr>
          <w:sz w:val="26"/>
        </w:rPr>
        <w:t>ю</w:t>
      </w:r>
      <w:r w:rsidR="00C033DC" w:rsidRPr="00C033DC">
        <w:rPr>
          <w:sz w:val="26"/>
        </w:rPr>
        <w:t xml:space="preserve"> соответствующего договора,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иного документа о результатах исполнения такого договора, в течение трех рабочих дней с момента подписания сторонами</w:t>
      </w:r>
      <w:r w:rsidR="00117AE9">
        <w:rPr>
          <w:sz w:val="26"/>
        </w:rPr>
        <w:t>, соответственно,</w:t>
      </w:r>
      <w:r w:rsidR="00C033DC" w:rsidRPr="00C033DC">
        <w:rPr>
          <w:sz w:val="26"/>
        </w:rPr>
        <w:t xml:space="preserve"> договора</w:t>
      </w:r>
      <w:r w:rsidR="00117AE9">
        <w:rPr>
          <w:sz w:val="26"/>
        </w:rPr>
        <w:t>,</w:t>
      </w:r>
      <w:r w:rsidR="00C033DC" w:rsidRPr="00C033DC">
        <w:rPr>
          <w:sz w:val="26"/>
        </w:rPr>
        <w:t xml:space="preserve">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указанного иного документа.</w:t>
      </w:r>
    </w:p>
    <w:p w14:paraId="4EC3B243" w14:textId="77777777" w:rsidR="00081F66" w:rsidRDefault="00117AE9" w:rsidP="0003500D">
      <w:pPr>
        <w:pStyle w:val="a5"/>
        <w:ind w:firstLine="720"/>
        <w:rPr>
          <w:sz w:val="26"/>
        </w:rPr>
      </w:pPr>
      <w:r>
        <w:rPr>
          <w:sz w:val="26"/>
        </w:rPr>
        <w:t xml:space="preserve">Заинтересованное подразделение </w:t>
      </w:r>
      <w:r w:rsidR="00C033DC" w:rsidRPr="00C033DC">
        <w:rPr>
          <w:sz w:val="26"/>
        </w:rPr>
        <w:t>принима</w:t>
      </w:r>
      <w:r>
        <w:rPr>
          <w:sz w:val="26"/>
        </w:rPr>
        <w:t>е</w:t>
      </w:r>
      <w:r w:rsidR="00C033DC" w:rsidRPr="00C033DC">
        <w:rPr>
          <w:sz w:val="26"/>
        </w:rPr>
        <w:t xml:space="preserve">т непосредственное участие в осуществлении отделом правового сопровождения научной деятельности и вопросов интеллектуальной собственности Правового управления административного учета, сопровождения бухгалтерского учета и закрепления исключительного права за </w:t>
      </w:r>
      <w:r>
        <w:rPr>
          <w:sz w:val="26"/>
        </w:rPr>
        <w:t>НИУ ВШЭ</w:t>
      </w:r>
      <w:r w:rsidR="00C033DC" w:rsidRPr="00C033DC">
        <w:rPr>
          <w:sz w:val="26"/>
        </w:rPr>
        <w:t xml:space="preserve">, в частности, предоставляют необходимые и запрашиваемые информацию и документы в срок, не превышающий трех рабочих дней с момента получения соответствующего запроса. </w:t>
      </w:r>
    </w:p>
    <w:p w14:paraId="449A8EA1" w14:textId="493244F0" w:rsidR="00117AE9" w:rsidRDefault="00117A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  <w:t>В случае если цена договора превышает пятьсот тысяч рублей, такой договор, а также сведения о его изменении, исполнении и прекращении подлежат размещению в е</w:t>
      </w:r>
      <w:r w:rsidRPr="00117AE9">
        <w:rPr>
          <w:sz w:val="26"/>
        </w:rPr>
        <w:t>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sz w:val="26"/>
        </w:rPr>
        <w:t xml:space="preserve">. Указанную функцию осуществляет Дирекция по корпоративным закупкам и торгам. Сведения, необходимые для выполнения данной функции, </w:t>
      </w:r>
      <w:r w:rsidRPr="00117AE9">
        <w:rPr>
          <w:sz w:val="26"/>
        </w:rPr>
        <w:t>Дирекци</w:t>
      </w:r>
      <w:r>
        <w:rPr>
          <w:sz w:val="26"/>
        </w:rPr>
        <w:t>я</w:t>
      </w:r>
      <w:r w:rsidRPr="00117AE9">
        <w:rPr>
          <w:sz w:val="26"/>
        </w:rPr>
        <w:t xml:space="preserve"> по корпоративным закупкам и торгам</w:t>
      </w:r>
      <w:r>
        <w:rPr>
          <w:sz w:val="26"/>
        </w:rPr>
        <w:t xml:space="preserve"> получает из СДОУ.</w:t>
      </w:r>
    </w:p>
    <w:p w14:paraId="785E8B9B" w14:textId="77777777" w:rsidR="00117AE9" w:rsidRDefault="00117AE9" w:rsidP="0003500D">
      <w:pPr>
        <w:pStyle w:val="a5"/>
        <w:ind w:firstLine="720"/>
        <w:rPr>
          <w:sz w:val="26"/>
        </w:rPr>
      </w:pPr>
    </w:p>
    <w:p w14:paraId="5E1EA055" w14:textId="77777777" w:rsidR="00081F66" w:rsidRPr="002B2D68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8</w:t>
      </w:r>
      <w:r w:rsidR="00081F66" w:rsidRPr="002B2D68">
        <w:rPr>
          <w:b/>
          <w:sz w:val="26"/>
        </w:rPr>
        <w:t>. Заключительные положения</w:t>
      </w:r>
    </w:p>
    <w:p w14:paraId="57F9D3CA" w14:textId="77777777" w:rsidR="00081F66" w:rsidRPr="00B5346F" w:rsidRDefault="00081F66" w:rsidP="00695168">
      <w:pPr>
        <w:pStyle w:val="a5"/>
        <w:ind w:firstLine="720"/>
        <w:rPr>
          <w:sz w:val="26"/>
        </w:rPr>
      </w:pPr>
    </w:p>
    <w:p w14:paraId="62E04127" w14:textId="47210AFA" w:rsidR="00BE0A96" w:rsidRPr="00BE0A96" w:rsidRDefault="00BC190A" w:rsidP="00D131FA">
      <w:pPr>
        <w:pStyle w:val="a5"/>
        <w:ind w:firstLine="720"/>
        <w:rPr>
          <w:sz w:val="26"/>
        </w:rPr>
      </w:pPr>
      <w:r>
        <w:rPr>
          <w:sz w:val="26"/>
        </w:rPr>
        <w:t>8.1.</w:t>
      </w:r>
      <w:r w:rsidR="00116E95">
        <w:rPr>
          <w:sz w:val="26"/>
        </w:rPr>
        <w:tab/>
      </w:r>
      <w:r w:rsidR="00F774BF">
        <w:rPr>
          <w:sz w:val="26"/>
        </w:rPr>
        <w:t>Руководители З</w:t>
      </w:r>
      <w:r w:rsidR="00081F66" w:rsidRPr="00081F66">
        <w:rPr>
          <w:sz w:val="26"/>
        </w:rPr>
        <w:t>аинтересованных подразделений несут персональную ответственность за несоблюдение тр</w:t>
      </w:r>
      <w:r w:rsidR="00441E1F">
        <w:rPr>
          <w:sz w:val="26"/>
        </w:rPr>
        <w:t>ебований к оформлению договоров</w:t>
      </w:r>
      <w:r w:rsidR="00BE0A96">
        <w:rPr>
          <w:sz w:val="26"/>
        </w:rPr>
        <w:t xml:space="preserve"> и порядку их оформления, </w:t>
      </w:r>
      <w:r w:rsidR="00081F66" w:rsidRPr="00081F66">
        <w:rPr>
          <w:sz w:val="26"/>
        </w:rPr>
        <w:t>за несвоевременное и некачественное исполнение условий договоров со стороны НИУ</w:t>
      </w:r>
      <w:r w:rsidR="00305403">
        <w:rPr>
          <w:sz w:val="26"/>
        </w:rPr>
        <w:t> </w:t>
      </w:r>
      <w:r w:rsidR="00081F66" w:rsidRPr="00081F66">
        <w:rPr>
          <w:sz w:val="26"/>
        </w:rPr>
        <w:t xml:space="preserve">ВШЭ, </w:t>
      </w:r>
      <w:r w:rsidR="00117AE9" w:rsidRPr="00C033DC">
        <w:rPr>
          <w:sz w:val="26"/>
        </w:rPr>
        <w:t xml:space="preserve">ненадлежащий учет исключительного права на результаты интеллектуальной деятельности или средства индивидуализации, </w:t>
      </w:r>
      <w:r w:rsidR="00117AE9">
        <w:rPr>
          <w:sz w:val="26"/>
        </w:rPr>
        <w:t xml:space="preserve">созданные по договору, </w:t>
      </w:r>
      <w:r w:rsidR="00117AE9" w:rsidRPr="00C033DC">
        <w:rPr>
          <w:sz w:val="26"/>
        </w:rPr>
        <w:t xml:space="preserve">равно как и </w:t>
      </w:r>
      <w:r w:rsidR="00117AE9">
        <w:rPr>
          <w:sz w:val="26"/>
        </w:rPr>
        <w:t xml:space="preserve">за </w:t>
      </w:r>
      <w:proofErr w:type="spellStart"/>
      <w:r w:rsidR="00117AE9" w:rsidRPr="00C033DC">
        <w:rPr>
          <w:sz w:val="26"/>
        </w:rPr>
        <w:t>незакрепление</w:t>
      </w:r>
      <w:proofErr w:type="spellEnd"/>
      <w:r w:rsidR="00117AE9" w:rsidRPr="00C033DC">
        <w:rPr>
          <w:sz w:val="26"/>
        </w:rPr>
        <w:t xml:space="preserve"> за </w:t>
      </w:r>
      <w:r w:rsidR="00117AE9">
        <w:rPr>
          <w:sz w:val="26"/>
        </w:rPr>
        <w:t>НИУ ВШЭ</w:t>
      </w:r>
      <w:r w:rsidR="00117AE9" w:rsidRPr="00C033DC">
        <w:rPr>
          <w:sz w:val="26"/>
        </w:rPr>
        <w:t xml:space="preserve"> исключительного права</w:t>
      </w:r>
      <w:r w:rsidR="00117AE9">
        <w:rPr>
          <w:sz w:val="26"/>
        </w:rPr>
        <w:t>, а также</w:t>
      </w:r>
      <w:r w:rsidR="00117AE9" w:rsidRPr="00C033DC">
        <w:rPr>
          <w:sz w:val="26"/>
        </w:rPr>
        <w:t xml:space="preserve"> </w:t>
      </w:r>
      <w:r w:rsidR="00117AE9" w:rsidRPr="00081F66">
        <w:rPr>
          <w:sz w:val="26"/>
        </w:rPr>
        <w:t xml:space="preserve">за несвоевременное исполнение </w:t>
      </w:r>
      <w:r w:rsidR="00117AE9">
        <w:rPr>
          <w:sz w:val="26"/>
        </w:rPr>
        <w:t>О</w:t>
      </w:r>
      <w:r w:rsidR="00117AE9" w:rsidRPr="00081F66">
        <w:rPr>
          <w:sz w:val="26"/>
        </w:rPr>
        <w:t>тветственным лицом обязанностей, предусмотренных настоящ</w:t>
      </w:r>
      <w:r w:rsidR="00117AE9">
        <w:rPr>
          <w:sz w:val="26"/>
        </w:rPr>
        <w:t>им</w:t>
      </w:r>
      <w:r w:rsidR="00117AE9" w:rsidRPr="00081F66">
        <w:rPr>
          <w:sz w:val="26"/>
        </w:rPr>
        <w:t xml:space="preserve"> Порядк</w:t>
      </w:r>
      <w:r w:rsidR="00117AE9">
        <w:rPr>
          <w:sz w:val="26"/>
        </w:rPr>
        <w:t>ом.</w:t>
      </w:r>
      <w:r w:rsidR="00BE0A96">
        <w:rPr>
          <w:sz w:val="26"/>
        </w:rPr>
        <w:t xml:space="preserve"> </w:t>
      </w:r>
    </w:p>
    <w:sectPr w:rsidR="00BE0A96" w:rsidRPr="00BE0A96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92CAB0" w15:done="0"/>
  <w15:commentEx w15:paraId="4559C66C" w15:done="0"/>
  <w15:commentEx w15:paraId="201DE684" w15:done="0"/>
  <w15:commentEx w15:paraId="302827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F677" w14:textId="77777777" w:rsidR="003B08DD" w:rsidRDefault="003B08DD">
      <w:r>
        <w:separator/>
      </w:r>
    </w:p>
  </w:endnote>
  <w:endnote w:type="continuationSeparator" w:id="0">
    <w:p w14:paraId="13440653" w14:textId="77777777" w:rsidR="003B08DD" w:rsidRDefault="003B08DD">
      <w:r>
        <w:continuationSeparator/>
      </w:r>
    </w:p>
  </w:endnote>
  <w:endnote w:type="continuationNotice" w:id="1">
    <w:p w14:paraId="012A00D8" w14:textId="77777777" w:rsidR="003B08DD" w:rsidRDefault="003B0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5734" w14:textId="77777777" w:rsidR="00BA77AB" w:rsidRDefault="00BA77A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3917" w14:textId="77777777" w:rsidR="003B08DD" w:rsidRDefault="003B08DD">
      <w:r>
        <w:separator/>
      </w:r>
    </w:p>
  </w:footnote>
  <w:footnote w:type="continuationSeparator" w:id="0">
    <w:p w14:paraId="7271970D" w14:textId="77777777" w:rsidR="003B08DD" w:rsidRDefault="003B08DD">
      <w:r>
        <w:continuationSeparator/>
      </w:r>
    </w:p>
  </w:footnote>
  <w:footnote w:type="continuationNotice" w:id="1">
    <w:p w14:paraId="052F91B6" w14:textId="77777777" w:rsidR="003B08DD" w:rsidRDefault="003B08DD"/>
  </w:footnote>
  <w:footnote w:id="2">
    <w:p w14:paraId="05E30F50" w14:textId="604F66E8" w:rsidR="000E260E" w:rsidRPr="000E260E" w:rsidRDefault="000E260E">
      <w:pPr>
        <w:pStyle w:val="af1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Запрашивается только копия </w:t>
      </w:r>
      <w:r w:rsidRPr="000E260E">
        <w:rPr>
          <w:lang w:val="ru-RU"/>
        </w:rPr>
        <w:t>страниц</w:t>
      </w:r>
      <w:r>
        <w:rPr>
          <w:lang w:val="ru-RU"/>
        </w:rPr>
        <w:t>ы паспорта</w:t>
      </w:r>
      <w:r w:rsidRPr="000E260E">
        <w:rPr>
          <w:lang w:val="ru-RU"/>
        </w:rPr>
        <w:t xml:space="preserve"> с фотографией и стра</w:t>
      </w:r>
      <w:r>
        <w:rPr>
          <w:lang w:val="ru-RU"/>
        </w:rPr>
        <w:t>ница</w:t>
      </w:r>
      <w:proofErr w:type="gramStart"/>
      <w:r>
        <w:rPr>
          <w:lang w:val="ru-RU"/>
        </w:rPr>
        <w:t xml:space="preserve"> (-</w:t>
      </w:r>
      <w:proofErr w:type="gramEnd"/>
      <w:r>
        <w:rPr>
          <w:lang w:val="ru-RU"/>
        </w:rPr>
        <w:t>ы) с адресом регистрации.</w:t>
      </w:r>
    </w:p>
  </w:footnote>
  <w:footnote w:id="3">
    <w:p w14:paraId="3371AA55" w14:textId="77777777" w:rsidR="006360CD" w:rsidRPr="00AD19A0" w:rsidRDefault="006360CD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spellStart"/>
      <w:proofErr w:type="gramStart"/>
      <w:r>
        <w:rPr>
          <w:lang w:val="ru-RU"/>
        </w:rPr>
        <w:t>Справочно</w:t>
      </w:r>
      <w:proofErr w:type="spellEnd"/>
      <w:r>
        <w:rPr>
          <w:lang w:val="ru-RU"/>
        </w:rPr>
        <w:t>: в соответствии с п. 4 ст. 13 Федерального закона от 25.07.2002 г. № 115-ФЗ «О 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>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</w:t>
      </w:r>
      <w:r>
        <w:rPr>
          <w:lang w:val="ru-RU"/>
        </w:rPr>
        <w:t>роприятий, организуемых НИУ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ВШЭ;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</w:t>
      </w:r>
      <w:r>
        <w:rPr>
          <w:lang w:val="ru-RU"/>
        </w:rPr>
        <w:t>.</w:t>
      </w:r>
      <w:proofErr w:type="gramEnd"/>
    </w:p>
  </w:footnote>
  <w:footnote w:id="4">
    <w:p w14:paraId="09F8E9DD" w14:textId="77777777" w:rsidR="00EB4185" w:rsidRDefault="00EC7295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rPr>
          <w:lang w:val="ru-RU"/>
        </w:rPr>
        <w:t>исполнителя</w:t>
      </w:r>
      <w:proofErr w:type="gramEnd"/>
      <w:r>
        <w:rPr>
          <w:lang w:val="ru-RU"/>
        </w:rPr>
        <w:t xml:space="preserve"> размещены на странице УБУ по адресу </w:t>
      </w:r>
      <w:hyperlink r:id="rId1" w:history="1">
        <w:r w:rsidRPr="00161ED6">
          <w:rPr>
            <w:rStyle w:val="af9"/>
            <w:lang w:val="ru-RU"/>
          </w:rPr>
          <w:t>https://www.hse.ru/org/hse/aup/ubu</w:t>
        </w:r>
      </w:hyperlink>
      <w:r>
        <w:rPr>
          <w:lang w:val="ru-RU"/>
        </w:rPr>
        <w:t xml:space="preserve"> .</w:t>
      </w:r>
      <w:r w:rsidR="00EB4185">
        <w:rPr>
          <w:lang w:val="ru-RU"/>
        </w:rPr>
        <w:t xml:space="preserve"> </w:t>
      </w:r>
    </w:p>
    <w:p w14:paraId="2C7021A5" w14:textId="74DF2BCC" w:rsidR="00EB4185" w:rsidRPr="00EC7295" w:rsidRDefault="00EB4185" w:rsidP="00EC7295">
      <w:pPr>
        <w:pStyle w:val="af1"/>
        <w:jc w:val="both"/>
        <w:rPr>
          <w:lang w:val="ru-RU"/>
        </w:rPr>
      </w:pPr>
      <w:proofErr w:type="spellStart"/>
      <w:r>
        <w:rPr>
          <w:lang w:val="ru-RU"/>
        </w:rPr>
        <w:t>Справочно</w:t>
      </w:r>
      <w:proofErr w:type="spellEnd"/>
      <w:r>
        <w:rPr>
          <w:lang w:val="ru-RU"/>
        </w:rP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  <w:footnote w:id="5">
    <w:p w14:paraId="57DE3A62" w14:textId="03FC432C" w:rsidR="00D67AE2" w:rsidRPr="00D131FA" w:rsidRDefault="00D67AE2" w:rsidP="00D131FA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D67AE2">
        <w:t xml:space="preserve">Несвоевременное исполнение Ответственным лицом обязанности, предусмотренной пунктом </w:t>
      </w:r>
      <w:r w:rsidRPr="00D131FA">
        <w:rPr>
          <w:lang w:val="ru-RU"/>
        </w:rPr>
        <w:t>3</w:t>
      </w:r>
      <w:r>
        <w:rPr>
          <w:lang w:val="ru-RU"/>
        </w:rPr>
        <w:t xml:space="preserve">.8. </w:t>
      </w:r>
      <w:r w:rsidRPr="00D67AE2">
        <w:t>Порядка, может повлечь за собой искажение внешней отчетности НИУ ВШЭ, и, как следствие, привлечение НИУ ВШЭ к ответственности в соответствии с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1A98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FC2BA3" w14:textId="77777777" w:rsidR="006360CD" w:rsidRDefault="006360C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42CA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568">
      <w:rPr>
        <w:rStyle w:val="a8"/>
        <w:noProof/>
      </w:rPr>
      <w:t>2</w:t>
    </w:r>
    <w:r>
      <w:rPr>
        <w:rStyle w:val="a8"/>
      </w:rPr>
      <w:fldChar w:fldCharType="end"/>
    </w:r>
  </w:p>
  <w:p w14:paraId="67211566" w14:textId="77777777" w:rsidR="006360CD" w:rsidRDefault="006360C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2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4F73"/>
    <w:multiLevelType w:val="hybridMultilevel"/>
    <w:tmpl w:val="4EDA8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30A49"/>
    <w:multiLevelType w:val="hybridMultilevel"/>
    <w:tmpl w:val="5628B532"/>
    <w:lvl w:ilvl="0" w:tplc="AE7EA6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9B22B6"/>
    <w:multiLevelType w:val="multilevel"/>
    <w:tmpl w:val="9B8826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CB10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7E5142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250C7CE9"/>
    <w:multiLevelType w:val="singleLevel"/>
    <w:tmpl w:val="AE8010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D1A71A7"/>
    <w:multiLevelType w:val="hybridMultilevel"/>
    <w:tmpl w:val="DA904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470DE"/>
    <w:multiLevelType w:val="singleLevel"/>
    <w:tmpl w:val="A9664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BB6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CF2703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1">
    <w:nsid w:val="4F390FCF"/>
    <w:multiLevelType w:val="hybridMultilevel"/>
    <w:tmpl w:val="A07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B437E"/>
    <w:multiLevelType w:val="multilevel"/>
    <w:tmpl w:val="9A6A6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E32D9F"/>
    <w:multiLevelType w:val="multilevel"/>
    <w:tmpl w:val="E0687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FD1FBA"/>
    <w:multiLevelType w:val="singleLevel"/>
    <w:tmpl w:val="B7DC110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69F4F4C"/>
    <w:multiLevelType w:val="multilevel"/>
    <w:tmpl w:val="CD548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516892"/>
    <w:multiLevelType w:val="hybridMultilevel"/>
    <w:tmpl w:val="079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B1A03"/>
    <w:multiLevelType w:val="singleLevel"/>
    <w:tmpl w:val="389048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609F7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40525"/>
    <w:multiLevelType w:val="multilevel"/>
    <w:tmpl w:val="0C5C69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FD1382"/>
    <w:multiLevelType w:val="hybridMultilevel"/>
    <w:tmpl w:val="4D9A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3E"/>
    <w:multiLevelType w:val="singleLevel"/>
    <w:tmpl w:val="EEC6D94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4023E2C"/>
    <w:multiLevelType w:val="singleLevel"/>
    <w:tmpl w:val="9830D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0"/>
  </w:num>
  <w:num w:numId="22">
    <w:abstractNumId w:val="20"/>
  </w:num>
  <w:num w:numId="23">
    <w:abstractNumId w:val="19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ербаков">
    <w15:presenceInfo w15:providerId="None" w15:userId="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0EB"/>
    <w:rsid w:val="00005309"/>
    <w:rsid w:val="00012DC5"/>
    <w:rsid w:val="000155B1"/>
    <w:rsid w:val="00015DFC"/>
    <w:rsid w:val="00015FC2"/>
    <w:rsid w:val="00031838"/>
    <w:rsid w:val="0003500D"/>
    <w:rsid w:val="000434D6"/>
    <w:rsid w:val="0005680E"/>
    <w:rsid w:val="0005725C"/>
    <w:rsid w:val="0006452B"/>
    <w:rsid w:val="00067CB9"/>
    <w:rsid w:val="00077CA5"/>
    <w:rsid w:val="00081F66"/>
    <w:rsid w:val="00086C49"/>
    <w:rsid w:val="0008717C"/>
    <w:rsid w:val="000A290F"/>
    <w:rsid w:val="000B092C"/>
    <w:rsid w:val="000B28CD"/>
    <w:rsid w:val="000C0C66"/>
    <w:rsid w:val="000C3348"/>
    <w:rsid w:val="000C3883"/>
    <w:rsid w:val="000D1BC2"/>
    <w:rsid w:val="000D5CAD"/>
    <w:rsid w:val="000E1D89"/>
    <w:rsid w:val="000E260E"/>
    <w:rsid w:val="000E2C0F"/>
    <w:rsid w:val="000F687C"/>
    <w:rsid w:val="00101D21"/>
    <w:rsid w:val="0010407E"/>
    <w:rsid w:val="001100EB"/>
    <w:rsid w:val="00110ADE"/>
    <w:rsid w:val="00116E95"/>
    <w:rsid w:val="00117AE9"/>
    <w:rsid w:val="00126227"/>
    <w:rsid w:val="00140D74"/>
    <w:rsid w:val="00152A02"/>
    <w:rsid w:val="0015541F"/>
    <w:rsid w:val="0015646B"/>
    <w:rsid w:val="00161ACD"/>
    <w:rsid w:val="0018136C"/>
    <w:rsid w:val="00183F7B"/>
    <w:rsid w:val="00184098"/>
    <w:rsid w:val="001B0C5F"/>
    <w:rsid w:val="001B1FE4"/>
    <w:rsid w:val="001B2B5A"/>
    <w:rsid w:val="001B6457"/>
    <w:rsid w:val="001B72E8"/>
    <w:rsid w:val="001C4A73"/>
    <w:rsid w:val="001D7E06"/>
    <w:rsid w:val="001E0557"/>
    <w:rsid w:val="001E7592"/>
    <w:rsid w:val="001F09D4"/>
    <w:rsid w:val="001F2B6F"/>
    <w:rsid w:val="00204EAA"/>
    <w:rsid w:val="0020650A"/>
    <w:rsid w:val="002125B9"/>
    <w:rsid w:val="00230E32"/>
    <w:rsid w:val="00231D66"/>
    <w:rsid w:val="002349FD"/>
    <w:rsid w:val="00245EBC"/>
    <w:rsid w:val="0025635E"/>
    <w:rsid w:val="002568BF"/>
    <w:rsid w:val="00261543"/>
    <w:rsid w:val="002634C8"/>
    <w:rsid w:val="00270FE4"/>
    <w:rsid w:val="00272740"/>
    <w:rsid w:val="00275CC6"/>
    <w:rsid w:val="0028073C"/>
    <w:rsid w:val="002812FD"/>
    <w:rsid w:val="0028283D"/>
    <w:rsid w:val="002923DC"/>
    <w:rsid w:val="00292CEC"/>
    <w:rsid w:val="0029346B"/>
    <w:rsid w:val="00297AA5"/>
    <w:rsid w:val="002A02C5"/>
    <w:rsid w:val="002A1205"/>
    <w:rsid w:val="002A3146"/>
    <w:rsid w:val="002A4C85"/>
    <w:rsid w:val="002A7B5C"/>
    <w:rsid w:val="002B2351"/>
    <w:rsid w:val="002B2D68"/>
    <w:rsid w:val="002C1116"/>
    <w:rsid w:val="002C1320"/>
    <w:rsid w:val="002C20E2"/>
    <w:rsid w:val="002C759B"/>
    <w:rsid w:val="002E61AF"/>
    <w:rsid w:val="002E72F3"/>
    <w:rsid w:val="002F214C"/>
    <w:rsid w:val="002F2944"/>
    <w:rsid w:val="002F3105"/>
    <w:rsid w:val="003020BE"/>
    <w:rsid w:val="00305403"/>
    <w:rsid w:val="00311310"/>
    <w:rsid w:val="003243D9"/>
    <w:rsid w:val="00330F42"/>
    <w:rsid w:val="00331C88"/>
    <w:rsid w:val="00332370"/>
    <w:rsid w:val="003379EA"/>
    <w:rsid w:val="0034783A"/>
    <w:rsid w:val="00364088"/>
    <w:rsid w:val="00367154"/>
    <w:rsid w:val="00387F18"/>
    <w:rsid w:val="00391AA5"/>
    <w:rsid w:val="00393EC2"/>
    <w:rsid w:val="00395C0E"/>
    <w:rsid w:val="003A2646"/>
    <w:rsid w:val="003B075E"/>
    <w:rsid w:val="003B08DD"/>
    <w:rsid w:val="003B5411"/>
    <w:rsid w:val="003C646C"/>
    <w:rsid w:val="003F0341"/>
    <w:rsid w:val="003F36DE"/>
    <w:rsid w:val="00405FFB"/>
    <w:rsid w:val="00412AF1"/>
    <w:rsid w:val="00414FAF"/>
    <w:rsid w:val="0042763F"/>
    <w:rsid w:val="00431D73"/>
    <w:rsid w:val="00441E1F"/>
    <w:rsid w:val="00442F48"/>
    <w:rsid w:val="0044630C"/>
    <w:rsid w:val="00452D93"/>
    <w:rsid w:val="00453F63"/>
    <w:rsid w:val="00457D21"/>
    <w:rsid w:val="00467A8B"/>
    <w:rsid w:val="00481FEA"/>
    <w:rsid w:val="00483512"/>
    <w:rsid w:val="0048434E"/>
    <w:rsid w:val="00484B3A"/>
    <w:rsid w:val="00497038"/>
    <w:rsid w:val="004A209A"/>
    <w:rsid w:val="004A3514"/>
    <w:rsid w:val="004A6BAE"/>
    <w:rsid w:val="004B1A87"/>
    <w:rsid w:val="004B5CCB"/>
    <w:rsid w:val="004B60D2"/>
    <w:rsid w:val="004C0864"/>
    <w:rsid w:val="004C5D07"/>
    <w:rsid w:val="004E0C0B"/>
    <w:rsid w:val="004E3618"/>
    <w:rsid w:val="004F59B6"/>
    <w:rsid w:val="0050115E"/>
    <w:rsid w:val="00505531"/>
    <w:rsid w:val="00515A52"/>
    <w:rsid w:val="00524BA1"/>
    <w:rsid w:val="00527395"/>
    <w:rsid w:val="00537B05"/>
    <w:rsid w:val="00537E0E"/>
    <w:rsid w:val="005425CE"/>
    <w:rsid w:val="005426D7"/>
    <w:rsid w:val="00543FF8"/>
    <w:rsid w:val="005447E9"/>
    <w:rsid w:val="005558BD"/>
    <w:rsid w:val="00555AF7"/>
    <w:rsid w:val="0056028B"/>
    <w:rsid w:val="0056034F"/>
    <w:rsid w:val="00561B14"/>
    <w:rsid w:val="005621E0"/>
    <w:rsid w:val="00562917"/>
    <w:rsid w:val="00576D76"/>
    <w:rsid w:val="00577E18"/>
    <w:rsid w:val="00587D87"/>
    <w:rsid w:val="00596E07"/>
    <w:rsid w:val="005A1626"/>
    <w:rsid w:val="005A1EF2"/>
    <w:rsid w:val="005A370A"/>
    <w:rsid w:val="005B029B"/>
    <w:rsid w:val="005B0AE3"/>
    <w:rsid w:val="005D5B62"/>
    <w:rsid w:val="005E0772"/>
    <w:rsid w:val="005E2A48"/>
    <w:rsid w:val="005E30EB"/>
    <w:rsid w:val="005E384E"/>
    <w:rsid w:val="005E563E"/>
    <w:rsid w:val="005F65BA"/>
    <w:rsid w:val="00603C05"/>
    <w:rsid w:val="006055BA"/>
    <w:rsid w:val="00607FBB"/>
    <w:rsid w:val="00611100"/>
    <w:rsid w:val="006222F6"/>
    <w:rsid w:val="00624DEF"/>
    <w:rsid w:val="00624DF6"/>
    <w:rsid w:val="006258A1"/>
    <w:rsid w:val="00625ACF"/>
    <w:rsid w:val="00635B0E"/>
    <w:rsid w:val="006360CD"/>
    <w:rsid w:val="00642101"/>
    <w:rsid w:val="006445FA"/>
    <w:rsid w:val="006462B5"/>
    <w:rsid w:val="00654643"/>
    <w:rsid w:val="00654CC7"/>
    <w:rsid w:val="006557D0"/>
    <w:rsid w:val="00660E51"/>
    <w:rsid w:val="0066317F"/>
    <w:rsid w:val="006631BE"/>
    <w:rsid w:val="00672A12"/>
    <w:rsid w:val="006863A9"/>
    <w:rsid w:val="00686814"/>
    <w:rsid w:val="00695168"/>
    <w:rsid w:val="00695A07"/>
    <w:rsid w:val="006A1516"/>
    <w:rsid w:val="006A7550"/>
    <w:rsid w:val="006B09CE"/>
    <w:rsid w:val="006C4533"/>
    <w:rsid w:val="006D15CF"/>
    <w:rsid w:val="006D64F3"/>
    <w:rsid w:val="006D6E39"/>
    <w:rsid w:val="006D706B"/>
    <w:rsid w:val="006E0820"/>
    <w:rsid w:val="006F45A0"/>
    <w:rsid w:val="006F5838"/>
    <w:rsid w:val="00701025"/>
    <w:rsid w:val="0070125A"/>
    <w:rsid w:val="00701F96"/>
    <w:rsid w:val="007025E3"/>
    <w:rsid w:val="00703E10"/>
    <w:rsid w:val="007062C2"/>
    <w:rsid w:val="00711F93"/>
    <w:rsid w:val="00712DDA"/>
    <w:rsid w:val="0074044E"/>
    <w:rsid w:val="0075379C"/>
    <w:rsid w:val="007540D7"/>
    <w:rsid w:val="00757150"/>
    <w:rsid w:val="00757333"/>
    <w:rsid w:val="00757968"/>
    <w:rsid w:val="0076056C"/>
    <w:rsid w:val="00770621"/>
    <w:rsid w:val="00772F49"/>
    <w:rsid w:val="00773522"/>
    <w:rsid w:val="007753CD"/>
    <w:rsid w:val="00783BE2"/>
    <w:rsid w:val="00786C04"/>
    <w:rsid w:val="007C497B"/>
    <w:rsid w:val="007C6EE5"/>
    <w:rsid w:val="007D223A"/>
    <w:rsid w:val="007E4551"/>
    <w:rsid w:val="007E53EF"/>
    <w:rsid w:val="007F2120"/>
    <w:rsid w:val="007F49D9"/>
    <w:rsid w:val="00802DBE"/>
    <w:rsid w:val="00810910"/>
    <w:rsid w:val="008300FC"/>
    <w:rsid w:val="00830BE6"/>
    <w:rsid w:val="00834860"/>
    <w:rsid w:val="00852265"/>
    <w:rsid w:val="00857FA0"/>
    <w:rsid w:val="0086368A"/>
    <w:rsid w:val="008659F9"/>
    <w:rsid w:val="008664C7"/>
    <w:rsid w:val="0087335E"/>
    <w:rsid w:val="00874E69"/>
    <w:rsid w:val="00880EC1"/>
    <w:rsid w:val="0088770F"/>
    <w:rsid w:val="008A4DD3"/>
    <w:rsid w:val="008A65EC"/>
    <w:rsid w:val="008B3073"/>
    <w:rsid w:val="008C2DE9"/>
    <w:rsid w:val="008C6AF2"/>
    <w:rsid w:val="008D071A"/>
    <w:rsid w:val="008D2129"/>
    <w:rsid w:val="008D3175"/>
    <w:rsid w:val="008E3095"/>
    <w:rsid w:val="008E59C0"/>
    <w:rsid w:val="008E7FB2"/>
    <w:rsid w:val="008F0EE3"/>
    <w:rsid w:val="008F6843"/>
    <w:rsid w:val="008F70BD"/>
    <w:rsid w:val="00905362"/>
    <w:rsid w:val="009173DE"/>
    <w:rsid w:val="00922C65"/>
    <w:rsid w:val="009249B8"/>
    <w:rsid w:val="009269EE"/>
    <w:rsid w:val="00932D9D"/>
    <w:rsid w:val="009333A3"/>
    <w:rsid w:val="009400C4"/>
    <w:rsid w:val="00942C32"/>
    <w:rsid w:val="00951021"/>
    <w:rsid w:val="00956B5B"/>
    <w:rsid w:val="00972349"/>
    <w:rsid w:val="00975356"/>
    <w:rsid w:val="00987C10"/>
    <w:rsid w:val="00993EE6"/>
    <w:rsid w:val="00995BB6"/>
    <w:rsid w:val="009A0426"/>
    <w:rsid w:val="009A0BBE"/>
    <w:rsid w:val="009A28E5"/>
    <w:rsid w:val="009A3568"/>
    <w:rsid w:val="009B4D93"/>
    <w:rsid w:val="009D5C3E"/>
    <w:rsid w:val="009F411E"/>
    <w:rsid w:val="009F51B8"/>
    <w:rsid w:val="009F7451"/>
    <w:rsid w:val="00A05B95"/>
    <w:rsid w:val="00A05CE1"/>
    <w:rsid w:val="00A05FFE"/>
    <w:rsid w:val="00A07B4A"/>
    <w:rsid w:val="00A102A1"/>
    <w:rsid w:val="00A1279A"/>
    <w:rsid w:val="00A15FCD"/>
    <w:rsid w:val="00A17E95"/>
    <w:rsid w:val="00A220C5"/>
    <w:rsid w:val="00A23382"/>
    <w:rsid w:val="00A26C23"/>
    <w:rsid w:val="00A3152F"/>
    <w:rsid w:val="00A33E79"/>
    <w:rsid w:val="00A36915"/>
    <w:rsid w:val="00A43DB7"/>
    <w:rsid w:val="00A47104"/>
    <w:rsid w:val="00A65B52"/>
    <w:rsid w:val="00A704CB"/>
    <w:rsid w:val="00A70880"/>
    <w:rsid w:val="00A712FD"/>
    <w:rsid w:val="00A866A7"/>
    <w:rsid w:val="00A9336C"/>
    <w:rsid w:val="00AA06E2"/>
    <w:rsid w:val="00AB0794"/>
    <w:rsid w:val="00AC0FC1"/>
    <w:rsid w:val="00AC3103"/>
    <w:rsid w:val="00AD0AAA"/>
    <w:rsid w:val="00AD19A0"/>
    <w:rsid w:val="00AE058B"/>
    <w:rsid w:val="00AE6878"/>
    <w:rsid w:val="00AE7D67"/>
    <w:rsid w:val="00AE7E89"/>
    <w:rsid w:val="00AF2683"/>
    <w:rsid w:val="00AF4380"/>
    <w:rsid w:val="00B00085"/>
    <w:rsid w:val="00B01142"/>
    <w:rsid w:val="00B064C7"/>
    <w:rsid w:val="00B22A1C"/>
    <w:rsid w:val="00B232A1"/>
    <w:rsid w:val="00B32E60"/>
    <w:rsid w:val="00B459E1"/>
    <w:rsid w:val="00B52D44"/>
    <w:rsid w:val="00B5346F"/>
    <w:rsid w:val="00B543C2"/>
    <w:rsid w:val="00B64E98"/>
    <w:rsid w:val="00B66EEF"/>
    <w:rsid w:val="00B72180"/>
    <w:rsid w:val="00B724F8"/>
    <w:rsid w:val="00B7253D"/>
    <w:rsid w:val="00B776F2"/>
    <w:rsid w:val="00B86564"/>
    <w:rsid w:val="00B8682E"/>
    <w:rsid w:val="00B9004A"/>
    <w:rsid w:val="00BA1ADC"/>
    <w:rsid w:val="00BA3778"/>
    <w:rsid w:val="00BA3D2E"/>
    <w:rsid w:val="00BA77AB"/>
    <w:rsid w:val="00BB0577"/>
    <w:rsid w:val="00BB36B7"/>
    <w:rsid w:val="00BB4DF2"/>
    <w:rsid w:val="00BB5E16"/>
    <w:rsid w:val="00BC0139"/>
    <w:rsid w:val="00BC12BA"/>
    <w:rsid w:val="00BC190A"/>
    <w:rsid w:val="00BC56BD"/>
    <w:rsid w:val="00BE0A96"/>
    <w:rsid w:val="00BE5FE5"/>
    <w:rsid w:val="00BF50C8"/>
    <w:rsid w:val="00BF6799"/>
    <w:rsid w:val="00C00F88"/>
    <w:rsid w:val="00C033DC"/>
    <w:rsid w:val="00C042E1"/>
    <w:rsid w:val="00C125F0"/>
    <w:rsid w:val="00C204B8"/>
    <w:rsid w:val="00C227B8"/>
    <w:rsid w:val="00C273FE"/>
    <w:rsid w:val="00C34894"/>
    <w:rsid w:val="00C37E43"/>
    <w:rsid w:val="00C40206"/>
    <w:rsid w:val="00C4248B"/>
    <w:rsid w:val="00C43026"/>
    <w:rsid w:val="00C476A8"/>
    <w:rsid w:val="00C50556"/>
    <w:rsid w:val="00C616FC"/>
    <w:rsid w:val="00C76232"/>
    <w:rsid w:val="00C81CE3"/>
    <w:rsid w:val="00C834B2"/>
    <w:rsid w:val="00C85C08"/>
    <w:rsid w:val="00C86B2D"/>
    <w:rsid w:val="00C94147"/>
    <w:rsid w:val="00C95C16"/>
    <w:rsid w:val="00C961A6"/>
    <w:rsid w:val="00C97F43"/>
    <w:rsid w:val="00CA5770"/>
    <w:rsid w:val="00CB69E9"/>
    <w:rsid w:val="00CD0239"/>
    <w:rsid w:val="00CD0600"/>
    <w:rsid w:val="00CD06FA"/>
    <w:rsid w:val="00CD3FF1"/>
    <w:rsid w:val="00CD4470"/>
    <w:rsid w:val="00CE4032"/>
    <w:rsid w:val="00CE5BE8"/>
    <w:rsid w:val="00CE6752"/>
    <w:rsid w:val="00CF604E"/>
    <w:rsid w:val="00CF6F1A"/>
    <w:rsid w:val="00D01085"/>
    <w:rsid w:val="00D01A94"/>
    <w:rsid w:val="00D062EE"/>
    <w:rsid w:val="00D131FA"/>
    <w:rsid w:val="00D25FC3"/>
    <w:rsid w:val="00D26416"/>
    <w:rsid w:val="00D26F76"/>
    <w:rsid w:val="00D27194"/>
    <w:rsid w:val="00D343C9"/>
    <w:rsid w:val="00D4229A"/>
    <w:rsid w:val="00D445CF"/>
    <w:rsid w:val="00D5466A"/>
    <w:rsid w:val="00D67AE2"/>
    <w:rsid w:val="00D7128B"/>
    <w:rsid w:val="00D76DB7"/>
    <w:rsid w:val="00D82FC4"/>
    <w:rsid w:val="00D8355E"/>
    <w:rsid w:val="00D87CC5"/>
    <w:rsid w:val="00D9004C"/>
    <w:rsid w:val="00D90166"/>
    <w:rsid w:val="00D9448F"/>
    <w:rsid w:val="00D9577A"/>
    <w:rsid w:val="00DA538D"/>
    <w:rsid w:val="00DA5F7E"/>
    <w:rsid w:val="00DA7DF1"/>
    <w:rsid w:val="00DB0ACB"/>
    <w:rsid w:val="00DC3B93"/>
    <w:rsid w:val="00DC6CBA"/>
    <w:rsid w:val="00DD0E87"/>
    <w:rsid w:val="00DD100E"/>
    <w:rsid w:val="00DD438B"/>
    <w:rsid w:val="00DD663F"/>
    <w:rsid w:val="00DE3CF6"/>
    <w:rsid w:val="00DE4992"/>
    <w:rsid w:val="00DE5514"/>
    <w:rsid w:val="00DE65A6"/>
    <w:rsid w:val="00DE65B3"/>
    <w:rsid w:val="00DF2D25"/>
    <w:rsid w:val="00DF4149"/>
    <w:rsid w:val="00DF7F79"/>
    <w:rsid w:val="00E00214"/>
    <w:rsid w:val="00E070A2"/>
    <w:rsid w:val="00E127C0"/>
    <w:rsid w:val="00E14D8F"/>
    <w:rsid w:val="00E23829"/>
    <w:rsid w:val="00E25C43"/>
    <w:rsid w:val="00E30E38"/>
    <w:rsid w:val="00E3241D"/>
    <w:rsid w:val="00E32809"/>
    <w:rsid w:val="00E422A0"/>
    <w:rsid w:val="00E51521"/>
    <w:rsid w:val="00E549DA"/>
    <w:rsid w:val="00E57727"/>
    <w:rsid w:val="00E64531"/>
    <w:rsid w:val="00E6457F"/>
    <w:rsid w:val="00E651CA"/>
    <w:rsid w:val="00E67B32"/>
    <w:rsid w:val="00E749C2"/>
    <w:rsid w:val="00E74B7A"/>
    <w:rsid w:val="00E76642"/>
    <w:rsid w:val="00E82B02"/>
    <w:rsid w:val="00E853E9"/>
    <w:rsid w:val="00E922BE"/>
    <w:rsid w:val="00E9472A"/>
    <w:rsid w:val="00EB4185"/>
    <w:rsid w:val="00EB57FD"/>
    <w:rsid w:val="00EC098A"/>
    <w:rsid w:val="00EC2F23"/>
    <w:rsid w:val="00EC69D7"/>
    <w:rsid w:val="00EC7295"/>
    <w:rsid w:val="00ED2C99"/>
    <w:rsid w:val="00EE3020"/>
    <w:rsid w:val="00EE35F5"/>
    <w:rsid w:val="00EE5466"/>
    <w:rsid w:val="00EF2B25"/>
    <w:rsid w:val="00F01890"/>
    <w:rsid w:val="00F03936"/>
    <w:rsid w:val="00F136FF"/>
    <w:rsid w:val="00F16133"/>
    <w:rsid w:val="00F217D6"/>
    <w:rsid w:val="00F24409"/>
    <w:rsid w:val="00F24B26"/>
    <w:rsid w:val="00F3304B"/>
    <w:rsid w:val="00F3327D"/>
    <w:rsid w:val="00F4697F"/>
    <w:rsid w:val="00F52885"/>
    <w:rsid w:val="00F60B61"/>
    <w:rsid w:val="00F75D1A"/>
    <w:rsid w:val="00F774BF"/>
    <w:rsid w:val="00F80B61"/>
    <w:rsid w:val="00F81AC0"/>
    <w:rsid w:val="00F83E45"/>
    <w:rsid w:val="00F87D4A"/>
    <w:rsid w:val="00F9462C"/>
    <w:rsid w:val="00F954E8"/>
    <w:rsid w:val="00FB1BB5"/>
    <w:rsid w:val="00FB3451"/>
    <w:rsid w:val="00FB44B3"/>
    <w:rsid w:val="00FC0480"/>
    <w:rsid w:val="00FC1EE9"/>
    <w:rsid w:val="00FC734F"/>
    <w:rsid w:val="00FD0F78"/>
    <w:rsid w:val="00FD562D"/>
    <w:rsid w:val="00FD6628"/>
    <w:rsid w:val="00FE0936"/>
    <w:rsid w:val="00FF0279"/>
    <w:rsid w:val="00FF2355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A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65E4-AA7E-4712-A410-639084F8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3208</Words>
  <Characters>23329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о порядке подготовки и согласования организационно-распорядительных документов и договоров в ГУ-ВШЭ</vt:lpstr>
    </vt:vector>
  </TitlesOfParts>
  <Company>HSE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порядке подготовки и согласования организационно-распорядительных документов и договоров в ГУ-ВШЭ</dc:title>
  <dc:creator>Yurotdel</dc:creator>
  <cp:lastModifiedBy>Повх Полина</cp:lastModifiedBy>
  <cp:revision>3</cp:revision>
  <cp:lastPrinted>2016-11-18T14:40:00Z</cp:lastPrinted>
  <dcterms:created xsi:type="dcterms:W3CDTF">2017-12-01T09:50:00Z</dcterms:created>
  <dcterms:modified xsi:type="dcterms:W3CDTF">2017-12-01T09:54:00Z</dcterms:modified>
</cp:coreProperties>
</file>