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Ref167269537" w:displacedByCustomXml="next"/>
    <w:bookmarkStart w:id="2" w:name="_Toc177120572" w:displacedByCustomXml="next"/>
    <w:sdt>
      <w:sdtPr>
        <w:rPr>
          <w:rFonts w:ascii="Times New Roman" w:eastAsia="Times New Roman" w:hAnsi="Times New Roman" w:cs="Times New Roman"/>
          <w:color w:val="auto"/>
          <w:sz w:val="24"/>
          <w:szCs w:val="24"/>
        </w:rPr>
        <w:id w:val="-1602103832"/>
        <w:docPartObj>
          <w:docPartGallery w:val="Table of Contents"/>
          <w:docPartUnique/>
        </w:docPartObj>
      </w:sdtPr>
      <w:sdtEndPr>
        <w:rPr>
          <w:b/>
          <w:bCs/>
        </w:rPr>
      </w:sdtEndPr>
      <w:sdtContent>
        <w:p w:rsidR="00FA4180" w:rsidRPr="00201DA6" w:rsidRDefault="00FA4180">
          <w:pPr>
            <w:pStyle w:val="ab"/>
            <w:rPr>
              <w:rFonts w:ascii="Times New Roman" w:hAnsi="Times New Roman" w:cs="Times New Roman"/>
              <w:sz w:val="24"/>
              <w:szCs w:val="24"/>
            </w:rPr>
          </w:pPr>
          <w:r w:rsidRPr="00201DA6">
            <w:rPr>
              <w:rFonts w:ascii="Times New Roman" w:hAnsi="Times New Roman" w:cs="Times New Roman"/>
              <w:sz w:val="24"/>
              <w:szCs w:val="24"/>
            </w:rPr>
            <w:t>Оглавление</w:t>
          </w:r>
        </w:p>
        <w:p w:rsidR="009E1108" w:rsidRDefault="00FA4180">
          <w:pPr>
            <w:pStyle w:val="11"/>
            <w:tabs>
              <w:tab w:val="left" w:pos="440"/>
              <w:tab w:val="right" w:leader="dot" w:pos="9345"/>
            </w:tabs>
            <w:rPr>
              <w:rFonts w:asciiTheme="minorHAnsi" w:eastAsiaTheme="minorEastAsia" w:hAnsiTheme="minorHAnsi" w:cstheme="minorBidi"/>
              <w:noProof/>
              <w:sz w:val="22"/>
              <w:szCs w:val="22"/>
            </w:rPr>
          </w:pPr>
          <w:r w:rsidRPr="00201DA6">
            <w:fldChar w:fldCharType="begin"/>
          </w:r>
          <w:r w:rsidRPr="00201DA6">
            <w:instrText xml:space="preserve"> TOC \o "1-3" \h \z \u </w:instrText>
          </w:r>
          <w:r w:rsidRPr="00201DA6">
            <w:fldChar w:fldCharType="separate"/>
          </w:r>
          <w:hyperlink w:anchor="_Toc203142897" w:history="1">
            <w:r w:rsidR="009E1108" w:rsidRPr="009537F9">
              <w:rPr>
                <w:rStyle w:val="a6"/>
                <w:rFonts w:eastAsiaTheme="majorEastAsia"/>
                <w:noProof/>
              </w:rPr>
              <w:t>1.</w:t>
            </w:r>
            <w:r w:rsidR="009E1108">
              <w:rPr>
                <w:rFonts w:asciiTheme="minorHAnsi" w:eastAsiaTheme="minorEastAsia" w:hAnsiTheme="minorHAnsi" w:cstheme="minorBidi"/>
                <w:noProof/>
                <w:sz w:val="22"/>
                <w:szCs w:val="22"/>
              </w:rPr>
              <w:tab/>
            </w:r>
            <w:r w:rsidR="009E1108" w:rsidRPr="009537F9">
              <w:rPr>
                <w:rStyle w:val="a6"/>
                <w:rFonts w:eastAsiaTheme="majorEastAsia"/>
                <w:noProof/>
              </w:rPr>
              <w:t>Действия исполнителя по договору ГПХ после получения приглашения</w:t>
            </w:r>
            <w:r w:rsidR="009E1108">
              <w:rPr>
                <w:noProof/>
                <w:webHidden/>
              </w:rPr>
              <w:tab/>
            </w:r>
            <w:r w:rsidR="009E1108">
              <w:rPr>
                <w:noProof/>
                <w:webHidden/>
              </w:rPr>
              <w:fldChar w:fldCharType="begin"/>
            </w:r>
            <w:r w:rsidR="009E1108">
              <w:rPr>
                <w:noProof/>
                <w:webHidden/>
              </w:rPr>
              <w:instrText xml:space="preserve"> PAGEREF _Toc203142897 \h </w:instrText>
            </w:r>
            <w:r w:rsidR="009E1108">
              <w:rPr>
                <w:noProof/>
                <w:webHidden/>
              </w:rPr>
            </w:r>
            <w:r w:rsidR="009E1108">
              <w:rPr>
                <w:noProof/>
                <w:webHidden/>
              </w:rPr>
              <w:fldChar w:fldCharType="separate"/>
            </w:r>
            <w:r w:rsidR="009E1108">
              <w:rPr>
                <w:noProof/>
                <w:webHidden/>
              </w:rPr>
              <w:t>1</w:t>
            </w:r>
            <w:r w:rsidR="009E1108">
              <w:rPr>
                <w:noProof/>
                <w:webHidden/>
              </w:rPr>
              <w:fldChar w:fldCharType="end"/>
            </w:r>
          </w:hyperlink>
        </w:p>
        <w:p w:rsidR="009E1108" w:rsidRDefault="00A5186B">
          <w:pPr>
            <w:pStyle w:val="31"/>
            <w:tabs>
              <w:tab w:val="right" w:leader="dot" w:pos="9345"/>
            </w:tabs>
            <w:rPr>
              <w:rFonts w:cstheme="minorBidi"/>
              <w:noProof/>
            </w:rPr>
          </w:pPr>
          <w:hyperlink w:anchor="_Toc203142898" w:history="1">
            <w:r w:rsidR="009E1108" w:rsidRPr="009537F9">
              <w:rPr>
                <w:rStyle w:val="a6"/>
                <w:noProof/>
              </w:rPr>
              <w:t>Срок действия учетной записи Диадок</w:t>
            </w:r>
            <w:r w:rsidR="009E1108">
              <w:rPr>
                <w:noProof/>
                <w:webHidden/>
              </w:rPr>
              <w:tab/>
            </w:r>
            <w:r w:rsidR="009E1108">
              <w:rPr>
                <w:noProof/>
                <w:webHidden/>
              </w:rPr>
              <w:fldChar w:fldCharType="begin"/>
            </w:r>
            <w:r w:rsidR="009E1108">
              <w:rPr>
                <w:noProof/>
                <w:webHidden/>
              </w:rPr>
              <w:instrText xml:space="preserve"> PAGEREF _Toc203142898 \h </w:instrText>
            </w:r>
            <w:r w:rsidR="009E1108">
              <w:rPr>
                <w:noProof/>
                <w:webHidden/>
              </w:rPr>
            </w:r>
            <w:r w:rsidR="009E1108">
              <w:rPr>
                <w:noProof/>
                <w:webHidden/>
              </w:rPr>
              <w:fldChar w:fldCharType="separate"/>
            </w:r>
            <w:r w:rsidR="009E1108">
              <w:rPr>
                <w:noProof/>
                <w:webHidden/>
              </w:rPr>
              <w:t>2</w:t>
            </w:r>
            <w:r w:rsidR="009E1108">
              <w:rPr>
                <w:noProof/>
                <w:webHidden/>
              </w:rPr>
              <w:fldChar w:fldCharType="end"/>
            </w:r>
          </w:hyperlink>
        </w:p>
        <w:p w:rsidR="009E1108" w:rsidRDefault="00A5186B">
          <w:pPr>
            <w:pStyle w:val="11"/>
            <w:tabs>
              <w:tab w:val="left" w:pos="440"/>
              <w:tab w:val="right" w:leader="dot" w:pos="9345"/>
            </w:tabs>
            <w:rPr>
              <w:rFonts w:asciiTheme="minorHAnsi" w:eastAsiaTheme="minorEastAsia" w:hAnsiTheme="minorHAnsi" w:cstheme="minorBidi"/>
              <w:noProof/>
              <w:sz w:val="22"/>
              <w:szCs w:val="22"/>
            </w:rPr>
          </w:pPr>
          <w:hyperlink w:anchor="_Toc203142899" w:history="1">
            <w:r w:rsidR="009E1108" w:rsidRPr="009537F9">
              <w:rPr>
                <w:rStyle w:val="a6"/>
                <w:rFonts w:eastAsiaTheme="majorEastAsia"/>
                <w:noProof/>
              </w:rPr>
              <w:t>2.</w:t>
            </w:r>
            <w:r w:rsidR="009E1108">
              <w:rPr>
                <w:rFonts w:asciiTheme="minorHAnsi" w:eastAsiaTheme="minorEastAsia" w:hAnsiTheme="minorHAnsi" w:cstheme="minorBidi"/>
                <w:noProof/>
                <w:sz w:val="22"/>
                <w:szCs w:val="22"/>
              </w:rPr>
              <w:tab/>
            </w:r>
            <w:r w:rsidR="009E1108" w:rsidRPr="009537F9">
              <w:rPr>
                <w:rStyle w:val="a6"/>
                <w:rFonts w:eastAsiaTheme="majorEastAsia"/>
                <w:noProof/>
              </w:rPr>
              <w:t>Выпуск сертификата НЭП</w:t>
            </w:r>
            <w:r w:rsidR="009E1108">
              <w:rPr>
                <w:noProof/>
                <w:webHidden/>
              </w:rPr>
              <w:tab/>
            </w:r>
            <w:r w:rsidR="009E1108">
              <w:rPr>
                <w:noProof/>
                <w:webHidden/>
              </w:rPr>
              <w:fldChar w:fldCharType="begin"/>
            </w:r>
            <w:r w:rsidR="009E1108">
              <w:rPr>
                <w:noProof/>
                <w:webHidden/>
              </w:rPr>
              <w:instrText xml:space="preserve"> PAGEREF _Toc203142899 \h </w:instrText>
            </w:r>
            <w:r w:rsidR="009E1108">
              <w:rPr>
                <w:noProof/>
                <w:webHidden/>
              </w:rPr>
            </w:r>
            <w:r w:rsidR="009E1108">
              <w:rPr>
                <w:noProof/>
                <w:webHidden/>
              </w:rPr>
              <w:fldChar w:fldCharType="separate"/>
            </w:r>
            <w:r w:rsidR="009E1108">
              <w:rPr>
                <w:noProof/>
                <w:webHidden/>
              </w:rPr>
              <w:t>2</w:t>
            </w:r>
            <w:r w:rsidR="009E1108">
              <w:rPr>
                <w:noProof/>
                <w:webHidden/>
              </w:rPr>
              <w:fldChar w:fldCharType="end"/>
            </w:r>
          </w:hyperlink>
        </w:p>
        <w:p w:rsidR="009E1108" w:rsidRDefault="00A5186B">
          <w:pPr>
            <w:pStyle w:val="31"/>
            <w:tabs>
              <w:tab w:val="right" w:leader="dot" w:pos="9345"/>
            </w:tabs>
            <w:rPr>
              <w:rFonts w:cstheme="minorBidi"/>
              <w:noProof/>
            </w:rPr>
          </w:pPr>
          <w:hyperlink w:anchor="_Toc203142900" w:history="1">
            <w:r w:rsidR="009E1108" w:rsidRPr="009537F9">
              <w:rPr>
                <w:rStyle w:val="a6"/>
                <w:rFonts w:ascii="Times New Roman" w:hAnsi="Times New Roman"/>
                <w:noProof/>
              </w:rPr>
              <w:t>Создание заявки</w:t>
            </w:r>
            <w:r w:rsidR="009E1108">
              <w:rPr>
                <w:noProof/>
                <w:webHidden/>
              </w:rPr>
              <w:tab/>
            </w:r>
            <w:r w:rsidR="009E1108">
              <w:rPr>
                <w:noProof/>
                <w:webHidden/>
              </w:rPr>
              <w:fldChar w:fldCharType="begin"/>
            </w:r>
            <w:r w:rsidR="009E1108">
              <w:rPr>
                <w:noProof/>
                <w:webHidden/>
              </w:rPr>
              <w:instrText xml:space="preserve"> PAGEREF _Toc203142900 \h </w:instrText>
            </w:r>
            <w:r w:rsidR="009E1108">
              <w:rPr>
                <w:noProof/>
                <w:webHidden/>
              </w:rPr>
            </w:r>
            <w:r w:rsidR="009E1108">
              <w:rPr>
                <w:noProof/>
                <w:webHidden/>
              </w:rPr>
              <w:fldChar w:fldCharType="separate"/>
            </w:r>
            <w:r w:rsidR="009E1108">
              <w:rPr>
                <w:noProof/>
                <w:webHidden/>
              </w:rPr>
              <w:t>2</w:t>
            </w:r>
            <w:r w:rsidR="009E1108">
              <w:rPr>
                <w:noProof/>
                <w:webHidden/>
              </w:rPr>
              <w:fldChar w:fldCharType="end"/>
            </w:r>
          </w:hyperlink>
        </w:p>
        <w:p w:rsidR="009E1108" w:rsidRDefault="00A5186B">
          <w:pPr>
            <w:pStyle w:val="31"/>
            <w:tabs>
              <w:tab w:val="right" w:leader="dot" w:pos="9345"/>
            </w:tabs>
            <w:rPr>
              <w:rFonts w:cstheme="minorBidi"/>
              <w:noProof/>
            </w:rPr>
          </w:pPr>
          <w:hyperlink w:anchor="_Toc203142901" w:history="1">
            <w:r w:rsidR="009E1108" w:rsidRPr="009537F9">
              <w:rPr>
                <w:rStyle w:val="a6"/>
                <w:rFonts w:ascii="Times New Roman" w:hAnsi="Times New Roman"/>
                <w:noProof/>
              </w:rPr>
              <w:t>1. Персональные данные</w:t>
            </w:r>
            <w:r w:rsidR="009E1108">
              <w:rPr>
                <w:noProof/>
                <w:webHidden/>
              </w:rPr>
              <w:tab/>
            </w:r>
            <w:r w:rsidR="009E1108">
              <w:rPr>
                <w:noProof/>
                <w:webHidden/>
              </w:rPr>
              <w:fldChar w:fldCharType="begin"/>
            </w:r>
            <w:r w:rsidR="009E1108">
              <w:rPr>
                <w:noProof/>
                <w:webHidden/>
              </w:rPr>
              <w:instrText xml:space="preserve"> PAGEREF _Toc203142901 \h </w:instrText>
            </w:r>
            <w:r w:rsidR="009E1108">
              <w:rPr>
                <w:noProof/>
                <w:webHidden/>
              </w:rPr>
            </w:r>
            <w:r w:rsidR="009E1108">
              <w:rPr>
                <w:noProof/>
                <w:webHidden/>
              </w:rPr>
              <w:fldChar w:fldCharType="separate"/>
            </w:r>
            <w:r w:rsidR="009E1108">
              <w:rPr>
                <w:noProof/>
                <w:webHidden/>
              </w:rPr>
              <w:t>3</w:t>
            </w:r>
            <w:r w:rsidR="009E1108">
              <w:rPr>
                <w:noProof/>
                <w:webHidden/>
              </w:rPr>
              <w:fldChar w:fldCharType="end"/>
            </w:r>
          </w:hyperlink>
        </w:p>
        <w:p w:rsidR="009E1108" w:rsidRDefault="00A5186B">
          <w:pPr>
            <w:pStyle w:val="31"/>
            <w:tabs>
              <w:tab w:val="right" w:leader="dot" w:pos="9345"/>
            </w:tabs>
            <w:rPr>
              <w:rFonts w:cstheme="minorBidi"/>
              <w:noProof/>
            </w:rPr>
          </w:pPr>
          <w:hyperlink w:anchor="_Toc203142902" w:history="1">
            <w:r w:rsidR="009E1108" w:rsidRPr="009537F9">
              <w:rPr>
                <w:rStyle w:val="a6"/>
                <w:rFonts w:ascii="Times New Roman" w:hAnsi="Times New Roman"/>
                <w:noProof/>
              </w:rPr>
              <w:t>2. Подтверждение выпуска</w:t>
            </w:r>
            <w:r w:rsidR="009E1108">
              <w:rPr>
                <w:noProof/>
                <w:webHidden/>
              </w:rPr>
              <w:tab/>
            </w:r>
            <w:r w:rsidR="009E1108">
              <w:rPr>
                <w:noProof/>
                <w:webHidden/>
              </w:rPr>
              <w:fldChar w:fldCharType="begin"/>
            </w:r>
            <w:r w:rsidR="009E1108">
              <w:rPr>
                <w:noProof/>
                <w:webHidden/>
              </w:rPr>
              <w:instrText xml:space="preserve"> PAGEREF _Toc203142902 \h </w:instrText>
            </w:r>
            <w:r w:rsidR="009E1108">
              <w:rPr>
                <w:noProof/>
                <w:webHidden/>
              </w:rPr>
            </w:r>
            <w:r w:rsidR="009E1108">
              <w:rPr>
                <w:noProof/>
                <w:webHidden/>
              </w:rPr>
              <w:fldChar w:fldCharType="separate"/>
            </w:r>
            <w:r w:rsidR="009E1108">
              <w:rPr>
                <w:noProof/>
                <w:webHidden/>
              </w:rPr>
              <w:t>5</w:t>
            </w:r>
            <w:r w:rsidR="009E1108">
              <w:rPr>
                <w:noProof/>
                <w:webHidden/>
              </w:rPr>
              <w:fldChar w:fldCharType="end"/>
            </w:r>
          </w:hyperlink>
        </w:p>
        <w:p w:rsidR="009E1108" w:rsidRDefault="00A5186B">
          <w:pPr>
            <w:pStyle w:val="31"/>
            <w:tabs>
              <w:tab w:val="right" w:leader="dot" w:pos="9345"/>
            </w:tabs>
            <w:rPr>
              <w:rFonts w:cstheme="minorBidi"/>
              <w:noProof/>
            </w:rPr>
          </w:pPr>
          <w:hyperlink w:anchor="_Toc203142903" w:history="1">
            <w:r w:rsidR="009E1108" w:rsidRPr="009537F9">
              <w:rPr>
                <w:rStyle w:val="a6"/>
                <w:rFonts w:ascii="Times New Roman" w:hAnsi="Times New Roman"/>
                <w:noProof/>
              </w:rPr>
              <w:t>3 Проверка данных и удостоверение личности</w:t>
            </w:r>
            <w:r w:rsidR="009E1108">
              <w:rPr>
                <w:noProof/>
                <w:webHidden/>
              </w:rPr>
              <w:tab/>
            </w:r>
            <w:r w:rsidR="009E1108">
              <w:rPr>
                <w:noProof/>
                <w:webHidden/>
              </w:rPr>
              <w:fldChar w:fldCharType="begin"/>
            </w:r>
            <w:r w:rsidR="009E1108">
              <w:rPr>
                <w:noProof/>
                <w:webHidden/>
              </w:rPr>
              <w:instrText xml:space="preserve"> PAGEREF _Toc203142903 \h </w:instrText>
            </w:r>
            <w:r w:rsidR="009E1108">
              <w:rPr>
                <w:noProof/>
                <w:webHidden/>
              </w:rPr>
            </w:r>
            <w:r w:rsidR="009E1108">
              <w:rPr>
                <w:noProof/>
                <w:webHidden/>
              </w:rPr>
              <w:fldChar w:fldCharType="separate"/>
            </w:r>
            <w:r w:rsidR="009E1108">
              <w:rPr>
                <w:noProof/>
                <w:webHidden/>
              </w:rPr>
              <w:t>6</w:t>
            </w:r>
            <w:r w:rsidR="009E1108">
              <w:rPr>
                <w:noProof/>
                <w:webHidden/>
              </w:rPr>
              <w:fldChar w:fldCharType="end"/>
            </w:r>
          </w:hyperlink>
        </w:p>
        <w:p w:rsidR="009E1108" w:rsidRDefault="00A5186B">
          <w:pPr>
            <w:pStyle w:val="31"/>
            <w:tabs>
              <w:tab w:val="right" w:leader="dot" w:pos="9345"/>
            </w:tabs>
            <w:rPr>
              <w:rFonts w:cstheme="minorBidi"/>
              <w:noProof/>
            </w:rPr>
          </w:pPr>
          <w:hyperlink w:anchor="_Toc203142904" w:history="1">
            <w:r w:rsidR="009E1108" w:rsidRPr="009537F9">
              <w:rPr>
                <w:rStyle w:val="a6"/>
                <w:rFonts w:ascii="Times New Roman" w:hAnsi="Times New Roman"/>
                <w:noProof/>
              </w:rPr>
              <w:t>4 Выпуск сертификата</w:t>
            </w:r>
            <w:r w:rsidR="009E1108">
              <w:rPr>
                <w:noProof/>
                <w:webHidden/>
              </w:rPr>
              <w:tab/>
            </w:r>
            <w:r w:rsidR="009E1108">
              <w:rPr>
                <w:noProof/>
                <w:webHidden/>
              </w:rPr>
              <w:fldChar w:fldCharType="begin"/>
            </w:r>
            <w:r w:rsidR="009E1108">
              <w:rPr>
                <w:noProof/>
                <w:webHidden/>
              </w:rPr>
              <w:instrText xml:space="preserve"> PAGEREF _Toc203142904 \h </w:instrText>
            </w:r>
            <w:r w:rsidR="009E1108">
              <w:rPr>
                <w:noProof/>
                <w:webHidden/>
              </w:rPr>
            </w:r>
            <w:r w:rsidR="009E1108">
              <w:rPr>
                <w:noProof/>
                <w:webHidden/>
              </w:rPr>
              <w:fldChar w:fldCharType="separate"/>
            </w:r>
            <w:r w:rsidR="009E1108">
              <w:rPr>
                <w:noProof/>
                <w:webHidden/>
              </w:rPr>
              <w:t>9</w:t>
            </w:r>
            <w:r w:rsidR="009E1108">
              <w:rPr>
                <w:noProof/>
                <w:webHidden/>
              </w:rPr>
              <w:fldChar w:fldCharType="end"/>
            </w:r>
          </w:hyperlink>
        </w:p>
        <w:p w:rsidR="009E1108" w:rsidRDefault="00A5186B">
          <w:pPr>
            <w:pStyle w:val="21"/>
            <w:tabs>
              <w:tab w:val="right" w:leader="dot" w:pos="9345"/>
            </w:tabs>
            <w:rPr>
              <w:rFonts w:cstheme="minorBidi"/>
              <w:noProof/>
            </w:rPr>
          </w:pPr>
          <w:hyperlink w:anchor="_Toc203142905" w:history="1">
            <w:r w:rsidR="009E1108" w:rsidRPr="009537F9">
              <w:rPr>
                <w:rStyle w:val="a6"/>
                <w:rFonts w:ascii="Times New Roman" w:hAnsi="Times New Roman"/>
                <w:noProof/>
              </w:rPr>
              <w:t>Все готово для подписания документов</w:t>
            </w:r>
            <w:r w:rsidR="009E1108">
              <w:rPr>
                <w:noProof/>
                <w:webHidden/>
              </w:rPr>
              <w:tab/>
            </w:r>
            <w:r w:rsidR="009E1108">
              <w:rPr>
                <w:noProof/>
                <w:webHidden/>
              </w:rPr>
              <w:fldChar w:fldCharType="begin"/>
            </w:r>
            <w:r w:rsidR="009E1108">
              <w:rPr>
                <w:noProof/>
                <w:webHidden/>
              </w:rPr>
              <w:instrText xml:space="preserve"> PAGEREF _Toc203142905 \h </w:instrText>
            </w:r>
            <w:r w:rsidR="009E1108">
              <w:rPr>
                <w:noProof/>
                <w:webHidden/>
              </w:rPr>
            </w:r>
            <w:r w:rsidR="009E1108">
              <w:rPr>
                <w:noProof/>
                <w:webHidden/>
              </w:rPr>
              <w:fldChar w:fldCharType="separate"/>
            </w:r>
            <w:r w:rsidR="009E1108">
              <w:rPr>
                <w:noProof/>
                <w:webHidden/>
              </w:rPr>
              <w:t>9</w:t>
            </w:r>
            <w:r w:rsidR="009E1108">
              <w:rPr>
                <w:noProof/>
                <w:webHidden/>
              </w:rPr>
              <w:fldChar w:fldCharType="end"/>
            </w:r>
          </w:hyperlink>
        </w:p>
        <w:p w:rsidR="009E1108" w:rsidRDefault="00A5186B">
          <w:pPr>
            <w:pStyle w:val="11"/>
            <w:tabs>
              <w:tab w:val="left" w:pos="440"/>
              <w:tab w:val="right" w:leader="dot" w:pos="9345"/>
            </w:tabs>
            <w:rPr>
              <w:rFonts w:asciiTheme="minorHAnsi" w:eastAsiaTheme="minorEastAsia" w:hAnsiTheme="minorHAnsi" w:cstheme="minorBidi"/>
              <w:noProof/>
              <w:sz w:val="22"/>
              <w:szCs w:val="22"/>
            </w:rPr>
          </w:pPr>
          <w:hyperlink w:anchor="_Toc203142906" w:history="1">
            <w:r w:rsidR="009E1108" w:rsidRPr="009537F9">
              <w:rPr>
                <w:rStyle w:val="a6"/>
                <w:rFonts w:eastAsiaTheme="majorEastAsia"/>
                <w:noProof/>
              </w:rPr>
              <w:t>3.</w:t>
            </w:r>
            <w:r w:rsidR="009E1108">
              <w:rPr>
                <w:rFonts w:asciiTheme="minorHAnsi" w:eastAsiaTheme="minorEastAsia" w:hAnsiTheme="minorHAnsi" w:cstheme="minorBidi"/>
                <w:noProof/>
                <w:sz w:val="22"/>
                <w:szCs w:val="22"/>
              </w:rPr>
              <w:tab/>
            </w:r>
            <w:r w:rsidR="009E1108" w:rsidRPr="009537F9">
              <w:rPr>
                <w:rStyle w:val="a6"/>
                <w:rFonts w:eastAsiaTheme="majorEastAsia"/>
                <w:noProof/>
              </w:rPr>
              <w:t>Перевыпуск сертификата</w:t>
            </w:r>
            <w:r w:rsidR="009E1108">
              <w:rPr>
                <w:noProof/>
                <w:webHidden/>
              </w:rPr>
              <w:tab/>
            </w:r>
            <w:r w:rsidR="009E1108">
              <w:rPr>
                <w:noProof/>
                <w:webHidden/>
              </w:rPr>
              <w:fldChar w:fldCharType="begin"/>
            </w:r>
            <w:r w:rsidR="009E1108">
              <w:rPr>
                <w:noProof/>
                <w:webHidden/>
              </w:rPr>
              <w:instrText xml:space="preserve"> PAGEREF _Toc203142906 \h </w:instrText>
            </w:r>
            <w:r w:rsidR="009E1108">
              <w:rPr>
                <w:noProof/>
                <w:webHidden/>
              </w:rPr>
            </w:r>
            <w:r w:rsidR="009E1108">
              <w:rPr>
                <w:noProof/>
                <w:webHidden/>
              </w:rPr>
              <w:fldChar w:fldCharType="separate"/>
            </w:r>
            <w:r w:rsidR="009E1108">
              <w:rPr>
                <w:noProof/>
                <w:webHidden/>
              </w:rPr>
              <w:t>10</w:t>
            </w:r>
            <w:r w:rsidR="009E1108">
              <w:rPr>
                <w:noProof/>
                <w:webHidden/>
              </w:rPr>
              <w:fldChar w:fldCharType="end"/>
            </w:r>
          </w:hyperlink>
        </w:p>
        <w:p w:rsidR="00FA4180" w:rsidRPr="00201DA6" w:rsidRDefault="00FA4180">
          <w:r w:rsidRPr="00201DA6">
            <w:rPr>
              <w:b/>
              <w:bCs/>
            </w:rPr>
            <w:fldChar w:fldCharType="end"/>
          </w:r>
        </w:p>
      </w:sdtContent>
    </w:sdt>
    <w:p w:rsidR="00CD495F" w:rsidRPr="00201DA6" w:rsidRDefault="00CD495F" w:rsidP="00CD495F"/>
    <w:p w:rsidR="00714AB1" w:rsidRPr="00201DA6" w:rsidRDefault="00CD495F" w:rsidP="00CF3DC3">
      <w:pPr>
        <w:pStyle w:val="1"/>
        <w:numPr>
          <w:ilvl w:val="0"/>
          <w:numId w:val="11"/>
        </w:numPr>
        <w:rPr>
          <w:sz w:val="24"/>
          <w:szCs w:val="24"/>
        </w:rPr>
      </w:pPr>
      <w:bookmarkStart w:id="3" w:name="_Toc203142897"/>
      <w:r w:rsidRPr="00201DA6">
        <w:rPr>
          <w:sz w:val="24"/>
          <w:szCs w:val="24"/>
        </w:rPr>
        <w:t xml:space="preserve">Действия исполнителя по договору </w:t>
      </w:r>
      <w:r w:rsidR="00714AB1" w:rsidRPr="00201DA6">
        <w:rPr>
          <w:sz w:val="24"/>
          <w:szCs w:val="24"/>
        </w:rPr>
        <w:t>ГПХ после получения приглашения</w:t>
      </w:r>
      <w:bookmarkEnd w:id="3"/>
      <w:r w:rsidRPr="00201DA6">
        <w:rPr>
          <w:sz w:val="24"/>
          <w:szCs w:val="24"/>
        </w:rPr>
        <w:t xml:space="preserve"> </w:t>
      </w:r>
      <w:bookmarkEnd w:id="2"/>
      <w:bookmarkEnd w:id="1"/>
    </w:p>
    <w:p w:rsidR="00B04EEB" w:rsidRPr="00201DA6" w:rsidRDefault="00B04EEB" w:rsidP="00FA4180">
      <w:r w:rsidRPr="00201DA6">
        <w:t>Приглашение требуется, если:</w:t>
      </w:r>
    </w:p>
    <w:p w:rsidR="00B04EEB" w:rsidRPr="00201DA6" w:rsidRDefault="00B04EEB" w:rsidP="00B04EEB">
      <w:pPr>
        <w:pStyle w:val="a0"/>
        <w:numPr>
          <w:ilvl w:val="0"/>
          <w:numId w:val="13"/>
        </w:numPr>
      </w:pPr>
      <w:r w:rsidRPr="00201DA6">
        <w:t xml:space="preserve">договор с НИУ ВШЭ </w:t>
      </w:r>
      <w:r w:rsidR="00FA1993" w:rsidRPr="00201DA6">
        <w:t>заключается впервые,</w:t>
      </w:r>
    </w:p>
    <w:p w:rsidR="00B04EEB" w:rsidRPr="00201DA6" w:rsidRDefault="00B04EEB" w:rsidP="00B04EEB">
      <w:pPr>
        <w:pStyle w:val="a0"/>
        <w:numPr>
          <w:ilvl w:val="0"/>
          <w:numId w:val="13"/>
        </w:numPr>
      </w:pPr>
      <w:r w:rsidRPr="00201DA6">
        <w:t>с момента окончания работ по прошлому договору ГПХ прошло более</w:t>
      </w:r>
      <w:r w:rsidR="001F14FE" w:rsidRPr="00201DA6">
        <w:t xml:space="preserve"> 3 месяцев. </w:t>
      </w:r>
    </w:p>
    <w:p w:rsidR="002A315C" w:rsidRPr="00201DA6" w:rsidRDefault="002A315C" w:rsidP="002A315C">
      <w:pPr>
        <w:pStyle w:val="a0"/>
        <w:ind w:left="780"/>
      </w:pPr>
      <w:r w:rsidRPr="00201DA6">
        <w:rPr>
          <w:noProof/>
        </w:rPr>
        <w:drawing>
          <wp:inline distT="0" distB="0" distL="0" distR="0" wp14:anchorId="385CA4E3" wp14:editId="552E735A">
            <wp:extent cx="4978400" cy="3733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03-10_15-18-05.png"/>
                    <pic:cNvPicPr/>
                  </pic:nvPicPr>
                  <pic:blipFill>
                    <a:blip r:embed="rId6">
                      <a:extLst>
                        <a:ext uri="{28A0092B-C50C-407E-A947-70E740481C1C}">
                          <a14:useLocalDpi xmlns:a14="http://schemas.microsoft.com/office/drawing/2010/main" val="0"/>
                        </a:ext>
                      </a:extLst>
                    </a:blip>
                    <a:stretch>
                      <a:fillRect/>
                    </a:stretch>
                  </pic:blipFill>
                  <pic:spPr>
                    <a:xfrm>
                      <a:off x="0" y="0"/>
                      <a:ext cx="4978400" cy="3733800"/>
                    </a:xfrm>
                    <a:prstGeom prst="rect">
                      <a:avLst/>
                    </a:prstGeom>
                  </pic:spPr>
                </pic:pic>
              </a:graphicData>
            </a:graphic>
          </wp:inline>
        </w:drawing>
      </w:r>
    </w:p>
    <w:p w:rsidR="00E20138" w:rsidRPr="00201DA6" w:rsidRDefault="00FA1993" w:rsidP="00FA1993">
      <w:pPr>
        <w:ind w:left="360"/>
      </w:pPr>
      <w:r w:rsidRPr="00201DA6">
        <w:t>Приглашение</w:t>
      </w:r>
      <w:r w:rsidR="00815E48" w:rsidRPr="00201DA6">
        <w:t xml:space="preserve"> должно </w:t>
      </w:r>
      <w:r w:rsidRPr="00201DA6">
        <w:t>поступить в почту</w:t>
      </w:r>
      <w:r w:rsidR="00CD495F" w:rsidRPr="00201DA6">
        <w:t xml:space="preserve"> </w:t>
      </w:r>
      <w:r w:rsidR="00CD495F" w:rsidRPr="00201DA6">
        <w:rPr>
          <w:b/>
        </w:rPr>
        <w:t xml:space="preserve">от «Кадровый ЭДО» </w:t>
      </w:r>
      <w:proofErr w:type="gramStart"/>
      <w:r w:rsidR="00CD495F" w:rsidRPr="00201DA6">
        <w:rPr>
          <w:b/>
        </w:rPr>
        <w:t xml:space="preserve">no-reply.staffservice@kontur.ru </w:t>
      </w:r>
      <w:r w:rsidR="00E20138" w:rsidRPr="00201DA6">
        <w:rPr>
          <w:b/>
        </w:rPr>
        <w:t>,</w:t>
      </w:r>
      <w:proofErr w:type="gramEnd"/>
      <w:r w:rsidR="00E20138" w:rsidRPr="00201DA6">
        <w:rPr>
          <w:b/>
        </w:rPr>
        <w:t xml:space="preserve"> </w:t>
      </w:r>
      <w:r w:rsidRPr="00201DA6">
        <w:t>либо на номер мобильного телефона</w:t>
      </w:r>
      <w:r w:rsidR="00CD495F" w:rsidRPr="00201DA6">
        <w:t>.</w:t>
      </w:r>
      <w:r w:rsidRPr="00201DA6">
        <w:t xml:space="preserve"> </w:t>
      </w:r>
    </w:p>
    <w:p w:rsidR="00E20138" w:rsidRPr="00201DA6" w:rsidRDefault="00FA1993" w:rsidP="00FA1993">
      <w:pPr>
        <w:ind w:left="360"/>
      </w:pPr>
      <w:r w:rsidRPr="00201DA6">
        <w:t xml:space="preserve">Оба приглашения поступают одновременно. </w:t>
      </w:r>
    </w:p>
    <w:p w:rsidR="00E20138" w:rsidRPr="00201DA6" w:rsidRDefault="0092242B" w:rsidP="00E20138">
      <w:pPr>
        <w:pStyle w:val="a4"/>
        <w:numPr>
          <w:ilvl w:val="0"/>
          <w:numId w:val="15"/>
        </w:numPr>
      </w:pPr>
      <w:r w:rsidRPr="00201DA6">
        <w:t>Н</w:t>
      </w:r>
      <w:r w:rsidR="00E20138" w:rsidRPr="00201DA6">
        <w:t xml:space="preserve">ажать «Принять приглашение» </w:t>
      </w:r>
      <w:r w:rsidR="00FA1993" w:rsidRPr="00201DA6">
        <w:t xml:space="preserve">либо на телефоне, либо в почте. </w:t>
      </w:r>
    </w:p>
    <w:p w:rsidR="00CD495F" w:rsidRPr="00201DA6" w:rsidRDefault="00FA1993" w:rsidP="00FA1993">
      <w:pPr>
        <w:ind w:left="360"/>
      </w:pPr>
      <w:r w:rsidRPr="00201DA6">
        <w:t>После принятия одного из приглашений ссылк</w:t>
      </w:r>
      <w:r w:rsidR="0092242B" w:rsidRPr="00201DA6">
        <w:t>а</w:t>
      </w:r>
      <w:r w:rsidRPr="00201DA6">
        <w:t xml:space="preserve"> «Принять приглашение» переста</w:t>
      </w:r>
      <w:r w:rsidR="0092242B" w:rsidRPr="00201DA6">
        <w:t>е</w:t>
      </w:r>
      <w:r w:rsidRPr="00201DA6">
        <w:t>т действовать.</w:t>
      </w:r>
    </w:p>
    <w:p w:rsidR="00815E48" w:rsidRPr="00201DA6" w:rsidRDefault="00815E48" w:rsidP="00E20138">
      <w:pPr>
        <w:ind w:left="392"/>
      </w:pPr>
      <w:r w:rsidRPr="00201DA6">
        <w:lastRenderedPageBreak/>
        <w:t xml:space="preserve">Если письмо не поступило, обратитесь к сотруднику, </w:t>
      </w:r>
      <w:r w:rsidRPr="00201DA6">
        <w:rPr>
          <w:color w:val="000000" w:themeColor="text1"/>
        </w:rPr>
        <w:t xml:space="preserve">ответственному за оформление договора ГПХ. </w:t>
      </w:r>
    </w:p>
    <w:p w:rsidR="004355AB" w:rsidRPr="00201DA6" w:rsidRDefault="0092242B" w:rsidP="0092242B">
      <w:pPr>
        <w:pStyle w:val="a4"/>
        <w:numPr>
          <w:ilvl w:val="0"/>
          <w:numId w:val="15"/>
        </w:numPr>
      </w:pPr>
      <w:r w:rsidRPr="00201DA6">
        <w:t>За</w:t>
      </w:r>
      <w:r w:rsidR="004355AB" w:rsidRPr="00201DA6">
        <w:t>регистрироваться.</w:t>
      </w:r>
    </w:p>
    <w:p w:rsidR="00EB12B2" w:rsidRPr="00201DA6" w:rsidRDefault="004355AB" w:rsidP="0092242B">
      <w:pPr>
        <w:pStyle w:val="a4"/>
        <w:numPr>
          <w:ilvl w:val="0"/>
          <w:numId w:val="15"/>
        </w:numPr>
      </w:pPr>
      <w:r w:rsidRPr="00201DA6">
        <w:t>Внести ФИО для настройки учетной записи. </w:t>
      </w:r>
    </w:p>
    <w:p w:rsidR="00EB12B2" w:rsidRDefault="00EB12B2" w:rsidP="0092242B">
      <w:pPr>
        <w:ind w:left="720"/>
        <w:rPr>
          <w:rStyle w:val="a6"/>
          <w:u w:val="none"/>
        </w:rPr>
      </w:pPr>
      <w:r w:rsidRPr="00201DA6">
        <w:t xml:space="preserve">Видео инструкция </w:t>
      </w:r>
      <w:hyperlink r:id="rId7" w:history="1">
        <w:r w:rsidRPr="00201DA6">
          <w:rPr>
            <w:rStyle w:val="a6"/>
            <w:u w:val="none"/>
          </w:rPr>
          <w:t>https://support.kontur.ru/kedo/40583-vxod_v_servis</w:t>
        </w:r>
      </w:hyperlink>
    </w:p>
    <w:p w:rsidR="0081190B" w:rsidRPr="009E1108" w:rsidRDefault="0081190B" w:rsidP="0081190B">
      <w:pPr>
        <w:pStyle w:val="3"/>
        <w:rPr>
          <w:rStyle w:val="a6"/>
          <w:rFonts w:ascii="Times New Roman" w:hAnsi="Times New Roman" w:cs="Times New Roman"/>
          <w:color w:val="auto"/>
          <w:u w:val="none"/>
        </w:rPr>
      </w:pPr>
      <w:bookmarkStart w:id="4" w:name="_Toc203142898"/>
      <w:r w:rsidRPr="009E1108">
        <w:rPr>
          <w:rStyle w:val="a6"/>
          <w:rFonts w:ascii="Times New Roman" w:hAnsi="Times New Roman" w:cs="Times New Roman"/>
          <w:color w:val="auto"/>
          <w:u w:val="none"/>
        </w:rPr>
        <w:t xml:space="preserve">Срок действия учетной записи </w:t>
      </w:r>
      <w:proofErr w:type="spellStart"/>
      <w:r w:rsidRPr="009E1108">
        <w:rPr>
          <w:rStyle w:val="a6"/>
          <w:rFonts w:ascii="Times New Roman" w:hAnsi="Times New Roman" w:cs="Times New Roman"/>
          <w:color w:val="auto"/>
          <w:u w:val="none"/>
        </w:rPr>
        <w:t>Диадок</w:t>
      </w:r>
      <w:bookmarkEnd w:id="4"/>
      <w:proofErr w:type="spellEnd"/>
    </w:p>
    <w:p w:rsidR="00201DA6" w:rsidRDefault="00201DA6" w:rsidP="00201DA6">
      <w:pPr>
        <w:rPr>
          <w:rStyle w:val="a6"/>
          <w:color w:val="auto"/>
          <w:u w:val="none"/>
        </w:rPr>
      </w:pPr>
      <w:r>
        <w:rPr>
          <w:rStyle w:val="a6"/>
          <w:color w:val="auto"/>
          <w:u w:val="none"/>
        </w:rPr>
        <w:t xml:space="preserve">После понятия приглашения учетная запись </w:t>
      </w:r>
      <w:proofErr w:type="spellStart"/>
      <w:r>
        <w:rPr>
          <w:rStyle w:val="a6"/>
          <w:color w:val="auto"/>
          <w:u w:val="none"/>
        </w:rPr>
        <w:t>Диадок</w:t>
      </w:r>
      <w:proofErr w:type="spellEnd"/>
      <w:r>
        <w:rPr>
          <w:rStyle w:val="a6"/>
          <w:color w:val="auto"/>
          <w:u w:val="none"/>
        </w:rPr>
        <w:t xml:space="preserve"> будет действовать 3 месяца или пока не пройдет 3 месяца после окончания работ по последнему по заключенному Договору ГПХ. За неделю до этого срока вам поступит уведомление о блокировке записи</w:t>
      </w:r>
      <w:r w:rsidR="0081190B">
        <w:rPr>
          <w:rStyle w:val="a6"/>
          <w:color w:val="auto"/>
          <w:u w:val="none"/>
        </w:rPr>
        <w:t xml:space="preserve">. По заявке на почту </w:t>
      </w:r>
      <w:hyperlink r:id="rId8" w:history="1">
        <w:r w:rsidR="0081190B" w:rsidRPr="006F2F13">
          <w:rPr>
            <w:rStyle w:val="a6"/>
            <w:lang w:val="en-US"/>
          </w:rPr>
          <w:t>dm</w:t>
        </w:r>
        <w:r w:rsidR="0081190B" w:rsidRPr="006F2F13">
          <w:rPr>
            <w:rStyle w:val="a6"/>
          </w:rPr>
          <w:t>_</w:t>
        </w:r>
        <w:r w:rsidR="0081190B" w:rsidRPr="006F2F13">
          <w:rPr>
            <w:rStyle w:val="a6"/>
            <w:lang w:val="en-US"/>
          </w:rPr>
          <w:t>support</w:t>
        </w:r>
        <w:r w:rsidR="0081190B" w:rsidRPr="006F2F13">
          <w:rPr>
            <w:rStyle w:val="a6"/>
          </w:rPr>
          <w:t>@</w:t>
        </w:r>
        <w:r w:rsidR="0081190B" w:rsidRPr="006F2F13">
          <w:rPr>
            <w:rStyle w:val="a6"/>
            <w:lang w:val="en-US"/>
          </w:rPr>
          <w:t>hse</w:t>
        </w:r>
        <w:r w:rsidR="0081190B" w:rsidRPr="006F2F13">
          <w:rPr>
            <w:rStyle w:val="a6"/>
          </w:rPr>
          <w:t>.</w:t>
        </w:r>
        <w:proofErr w:type="spellStart"/>
        <w:r w:rsidR="0081190B" w:rsidRPr="006F2F13">
          <w:rPr>
            <w:rStyle w:val="a6"/>
            <w:lang w:val="en-US"/>
          </w:rPr>
          <w:t>ru</w:t>
        </w:r>
        <w:proofErr w:type="spellEnd"/>
      </w:hyperlink>
      <w:r w:rsidR="0081190B" w:rsidRPr="0081190B">
        <w:rPr>
          <w:rStyle w:val="a6"/>
          <w:color w:val="auto"/>
          <w:u w:val="none"/>
        </w:rPr>
        <w:t xml:space="preserve"> </w:t>
      </w:r>
      <w:r w:rsidR="0081190B">
        <w:rPr>
          <w:rStyle w:val="a6"/>
          <w:color w:val="auto"/>
          <w:u w:val="none"/>
        </w:rPr>
        <w:t>действие учетной записи можно будет продлить.</w:t>
      </w:r>
    </w:p>
    <w:p w:rsidR="0081190B" w:rsidRPr="00201DA6" w:rsidRDefault="0081190B" w:rsidP="00201DA6">
      <w:pPr>
        <w:rPr>
          <w:rStyle w:val="a6"/>
          <w:color w:val="auto"/>
          <w:u w:val="none"/>
        </w:rPr>
      </w:pPr>
      <w:r>
        <w:rPr>
          <w:rStyle w:val="a6"/>
          <w:noProof/>
          <w:color w:val="auto"/>
          <w:u w:val="none"/>
        </w:rPr>
        <w:drawing>
          <wp:inline distT="0" distB="0" distL="0" distR="0">
            <wp:extent cx="3774747" cy="336804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7170" cy="3370202"/>
                    </a:xfrm>
                    <a:prstGeom prst="rect">
                      <a:avLst/>
                    </a:prstGeom>
                    <a:noFill/>
                    <a:ln>
                      <a:noFill/>
                    </a:ln>
                  </pic:spPr>
                </pic:pic>
              </a:graphicData>
            </a:graphic>
          </wp:inline>
        </w:drawing>
      </w:r>
    </w:p>
    <w:p w:rsidR="00714AB1" w:rsidRPr="00201DA6" w:rsidRDefault="00714AB1" w:rsidP="00714AB1">
      <w:pPr>
        <w:pStyle w:val="1"/>
        <w:numPr>
          <w:ilvl w:val="0"/>
          <w:numId w:val="11"/>
        </w:numPr>
        <w:rPr>
          <w:sz w:val="24"/>
          <w:szCs w:val="24"/>
        </w:rPr>
      </w:pPr>
      <w:bookmarkStart w:id="5" w:name="_Ref203140766"/>
      <w:bookmarkStart w:id="6" w:name="_Toc203142899"/>
      <w:r w:rsidRPr="00201DA6">
        <w:rPr>
          <w:sz w:val="24"/>
          <w:szCs w:val="24"/>
        </w:rPr>
        <w:t>Выпуск сертификата НЭП</w:t>
      </w:r>
      <w:bookmarkEnd w:id="5"/>
      <w:bookmarkEnd w:id="6"/>
    </w:p>
    <w:p w:rsidR="0092242B" w:rsidRPr="00201DA6" w:rsidRDefault="00201DA6" w:rsidP="00201DA6">
      <w:pPr>
        <w:pStyle w:val="3"/>
        <w:rPr>
          <w:rFonts w:ascii="Times New Roman" w:hAnsi="Times New Roman" w:cs="Times New Roman"/>
        </w:rPr>
      </w:pPr>
      <w:bookmarkStart w:id="7" w:name="_Toc203142900"/>
      <w:r w:rsidRPr="00201DA6">
        <w:rPr>
          <w:rFonts w:ascii="Times New Roman" w:hAnsi="Times New Roman" w:cs="Times New Roman"/>
        </w:rPr>
        <w:t>С</w:t>
      </w:r>
      <w:r w:rsidR="00714AB1" w:rsidRPr="00201DA6">
        <w:rPr>
          <w:rFonts w:ascii="Times New Roman" w:hAnsi="Times New Roman" w:cs="Times New Roman"/>
        </w:rPr>
        <w:t>оздание заявки</w:t>
      </w:r>
      <w:bookmarkEnd w:id="7"/>
    </w:p>
    <w:p w:rsidR="004355AB" w:rsidRPr="00201DA6" w:rsidRDefault="0092242B" w:rsidP="0092242B">
      <w:pPr>
        <w:pStyle w:val="a4"/>
        <w:numPr>
          <w:ilvl w:val="0"/>
          <w:numId w:val="16"/>
        </w:numPr>
        <w:ind w:left="1134"/>
      </w:pPr>
      <w:r w:rsidRPr="00201DA6">
        <w:t>Перейти</w:t>
      </w:r>
      <w:r w:rsidR="004355AB" w:rsidRPr="00201DA6">
        <w:t xml:space="preserve"> в раздел «Документы» </w:t>
      </w:r>
      <w:r w:rsidR="00EB12B2" w:rsidRPr="00201DA6">
        <w:t>.</w:t>
      </w:r>
      <w:r w:rsidRPr="00201DA6">
        <w:t>И</w:t>
      </w:r>
      <w:r w:rsidR="00EB12B2" w:rsidRPr="00201DA6">
        <w:t>спользуйте п</w:t>
      </w:r>
      <w:r w:rsidR="004355AB" w:rsidRPr="00201DA6">
        <w:t>рям</w:t>
      </w:r>
      <w:r w:rsidR="00EB12B2" w:rsidRPr="00201DA6">
        <w:t>ую</w:t>
      </w:r>
      <w:r w:rsidR="004355AB" w:rsidRPr="00201DA6">
        <w:t xml:space="preserve"> ссылк</w:t>
      </w:r>
      <w:r w:rsidR="00EB12B2" w:rsidRPr="00201DA6">
        <w:t>у</w:t>
      </w:r>
      <w:r w:rsidR="004355AB" w:rsidRPr="00201DA6">
        <w:t xml:space="preserve"> на сервис: </w:t>
      </w:r>
      <w:hyperlink r:id="rId10" w:tooltip="https://kedo.kontur.ru/" w:history="1">
        <w:r w:rsidR="00EB12B2" w:rsidRPr="00201DA6">
          <w:rPr>
            <w:rStyle w:val="a6"/>
            <w:color w:val="0052CC"/>
            <w:u w:val="none"/>
            <w:shd w:val="clear" w:color="auto" w:fill="FFFFFF"/>
          </w:rPr>
          <w:t>https://kedo.kontur.ru/</w:t>
        </w:r>
      </w:hyperlink>
      <w:r w:rsidR="00EB12B2" w:rsidRPr="00201DA6">
        <w:rPr>
          <w:color w:val="172B4D"/>
          <w:shd w:val="clear" w:color="auto" w:fill="FFFFFF"/>
        </w:rPr>
        <w:t> </w:t>
      </w:r>
    </w:p>
    <w:p w:rsidR="00EB12B2" w:rsidRPr="00201DA6" w:rsidRDefault="0092242B" w:rsidP="0092242B">
      <w:pPr>
        <w:pStyle w:val="a4"/>
        <w:numPr>
          <w:ilvl w:val="0"/>
          <w:numId w:val="16"/>
        </w:numPr>
        <w:spacing w:after="300"/>
        <w:ind w:left="1134"/>
      </w:pPr>
      <w:r w:rsidRPr="00201DA6">
        <w:t>Н</w:t>
      </w:r>
      <w:r w:rsidR="00EB12B2" w:rsidRPr="00201DA6">
        <w:t xml:space="preserve">ажмите «Получить НЭП» </w:t>
      </w:r>
      <w:r w:rsidR="006D23A0" w:rsidRPr="00201DA6">
        <w:t>в открывшемся при переходе по ссылке разделе «</w:t>
      </w:r>
      <w:r w:rsidR="006D23A0" w:rsidRPr="00201DA6">
        <w:rPr>
          <w:b/>
        </w:rPr>
        <w:t>Документы</w:t>
      </w:r>
      <w:r w:rsidR="006D23A0" w:rsidRPr="00201DA6">
        <w:t xml:space="preserve">» </w:t>
      </w:r>
      <w:r w:rsidR="00EB12B2" w:rsidRPr="00201DA6">
        <w:t>и заполните заявку на выпуск.</w:t>
      </w:r>
    </w:p>
    <w:p w:rsidR="004355AB" w:rsidRPr="00201DA6" w:rsidRDefault="006D23A0" w:rsidP="00EB12B2">
      <w:pPr>
        <w:pStyle w:val="a4"/>
      </w:pPr>
      <w:r w:rsidRPr="00201DA6">
        <w:rPr>
          <w:noProof/>
        </w:rPr>
        <w:drawing>
          <wp:inline distT="0" distB="0" distL="0" distR="0" wp14:anchorId="0C2A53AD" wp14:editId="4ED8C1A1">
            <wp:extent cx="4358640" cy="1799336"/>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9153" cy="1803676"/>
                    </a:xfrm>
                    <a:prstGeom prst="rect">
                      <a:avLst/>
                    </a:prstGeom>
                    <a:noFill/>
                    <a:ln>
                      <a:noFill/>
                    </a:ln>
                  </pic:spPr>
                </pic:pic>
              </a:graphicData>
            </a:graphic>
          </wp:inline>
        </w:drawing>
      </w:r>
    </w:p>
    <w:p w:rsidR="001F14FE" w:rsidRPr="00201DA6" w:rsidRDefault="00B3523A" w:rsidP="001F14FE">
      <w:pPr>
        <w:pStyle w:val="a4"/>
      </w:pPr>
      <w:r w:rsidRPr="00201DA6">
        <w:t>Все э</w:t>
      </w:r>
      <w:r w:rsidR="00B11DB4" w:rsidRPr="00201DA6">
        <w:t xml:space="preserve">тапы получения сертификата </w:t>
      </w:r>
      <w:r w:rsidRPr="00201DA6">
        <w:t>будут отображаться в</w:t>
      </w:r>
      <w:r w:rsidR="00B11DB4" w:rsidRPr="00201DA6">
        <w:t xml:space="preserve"> разделе «</w:t>
      </w:r>
      <w:r w:rsidRPr="00201DA6">
        <w:t xml:space="preserve">Документы». </w:t>
      </w:r>
      <w:r w:rsidR="00B04EEB" w:rsidRPr="00201DA6">
        <w:rPr>
          <w:b/>
        </w:rPr>
        <w:t>Важно!</w:t>
      </w:r>
      <w:r w:rsidR="00B04EEB" w:rsidRPr="00201DA6">
        <w:t xml:space="preserve"> </w:t>
      </w:r>
      <w:r w:rsidRPr="00201DA6">
        <w:t xml:space="preserve">Необходимо последовательно завершить все этапы </w:t>
      </w:r>
      <w:r w:rsidR="001F14FE" w:rsidRPr="00201DA6">
        <w:t xml:space="preserve">Получения электронной подписи </w:t>
      </w:r>
      <w:r w:rsidRPr="00201DA6">
        <w:t>1- 4</w:t>
      </w:r>
      <w:r w:rsidR="00E946F0" w:rsidRPr="00201DA6">
        <w:t xml:space="preserve"> в течении одного дня</w:t>
      </w:r>
      <w:r w:rsidR="001F14FE" w:rsidRPr="00201DA6">
        <w:t xml:space="preserve">. В следующих п. </w:t>
      </w:r>
      <w:r w:rsidR="001F14FE" w:rsidRPr="00201DA6">
        <w:fldChar w:fldCharType="begin"/>
      </w:r>
      <w:r w:rsidR="001F14FE" w:rsidRPr="00201DA6">
        <w:instrText xml:space="preserve"> REF _Ref202885400 \r \h </w:instrText>
      </w:r>
      <w:r w:rsidR="00201DA6" w:rsidRPr="00201DA6">
        <w:instrText xml:space="preserve"> \* MERGEFORMAT </w:instrText>
      </w:r>
      <w:r w:rsidR="001F14FE" w:rsidRPr="00201DA6">
        <w:fldChar w:fldCharType="separate"/>
      </w:r>
      <w:r w:rsidR="001F14FE" w:rsidRPr="00201DA6">
        <w:t>1.4</w:t>
      </w:r>
      <w:r w:rsidR="001F14FE" w:rsidRPr="00201DA6">
        <w:fldChar w:fldCharType="end"/>
      </w:r>
      <w:r w:rsidR="001F14FE" w:rsidRPr="00201DA6">
        <w:t>,</w:t>
      </w:r>
      <w:r w:rsidR="001F14FE" w:rsidRPr="00201DA6">
        <w:fldChar w:fldCharType="begin"/>
      </w:r>
      <w:r w:rsidR="001F14FE" w:rsidRPr="00201DA6">
        <w:instrText xml:space="preserve"> REF _Ref202885402 \r \h </w:instrText>
      </w:r>
      <w:r w:rsidR="00201DA6" w:rsidRPr="00201DA6">
        <w:instrText xml:space="preserve"> \* MERGEFORMAT </w:instrText>
      </w:r>
      <w:r w:rsidR="001F14FE" w:rsidRPr="00201DA6">
        <w:fldChar w:fldCharType="separate"/>
      </w:r>
      <w:r w:rsidR="001F14FE" w:rsidRPr="00201DA6">
        <w:t>1.5</w:t>
      </w:r>
      <w:r w:rsidR="001F14FE" w:rsidRPr="00201DA6">
        <w:fldChar w:fldCharType="end"/>
      </w:r>
      <w:r w:rsidR="001F14FE" w:rsidRPr="00201DA6">
        <w:t>,</w:t>
      </w:r>
      <w:r w:rsidR="001F14FE" w:rsidRPr="00201DA6">
        <w:fldChar w:fldCharType="begin"/>
      </w:r>
      <w:r w:rsidR="001F14FE" w:rsidRPr="00201DA6">
        <w:instrText xml:space="preserve"> REF _Ref202885406 \r \h </w:instrText>
      </w:r>
      <w:r w:rsidR="00201DA6" w:rsidRPr="00201DA6">
        <w:instrText xml:space="preserve"> \* MERGEFORMAT </w:instrText>
      </w:r>
      <w:r w:rsidR="001F14FE" w:rsidRPr="00201DA6">
        <w:fldChar w:fldCharType="separate"/>
      </w:r>
      <w:r w:rsidR="001F14FE" w:rsidRPr="00201DA6">
        <w:t>1.6</w:t>
      </w:r>
      <w:r w:rsidR="001F14FE" w:rsidRPr="00201DA6">
        <w:fldChar w:fldCharType="end"/>
      </w:r>
      <w:r w:rsidR="001F14FE" w:rsidRPr="00201DA6">
        <w:t xml:space="preserve"> описан список действий по выпуску сертификата НЭП.</w:t>
      </w:r>
    </w:p>
    <w:p w:rsidR="00E946F0" w:rsidRPr="00201DA6" w:rsidRDefault="00A9071E" w:rsidP="00201DA6">
      <w:pPr>
        <w:pStyle w:val="3"/>
        <w:rPr>
          <w:rFonts w:ascii="Times New Roman" w:hAnsi="Times New Roman" w:cs="Times New Roman"/>
        </w:rPr>
      </w:pPr>
      <w:bookmarkStart w:id="8" w:name="_Ref202885400"/>
      <w:bookmarkStart w:id="9" w:name="_Toc203142901"/>
      <w:r w:rsidRPr="00201DA6">
        <w:rPr>
          <w:rFonts w:ascii="Times New Roman" w:hAnsi="Times New Roman" w:cs="Times New Roman"/>
        </w:rPr>
        <w:lastRenderedPageBreak/>
        <w:t xml:space="preserve">1. </w:t>
      </w:r>
      <w:r w:rsidR="00E946F0" w:rsidRPr="00201DA6">
        <w:rPr>
          <w:rFonts w:ascii="Times New Roman" w:hAnsi="Times New Roman" w:cs="Times New Roman"/>
        </w:rPr>
        <w:t>Персона</w:t>
      </w:r>
      <w:r w:rsidRPr="00201DA6">
        <w:rPr>
          <w:rFonts w:ascii="Times New Roman" w:hAnsi="Times New Roman" w:cs="Times New Roman"/>
        </w:rPr>
        <w:t>льные данные</w:t>
      </w:r>
      <w:bookmarkEnd w:id="8"/>
      <w:bookmarkEnd w:id="9"/>
    </w:p>
    <w:p w:rsidR="00B3523A" w:rsidRPr="00201DA6" w:rsidRDefault="00B3523A" w:rsidP="001F14FE">
      <w:pPr>
        <w:spacing w:after="300"/>
      </w:pPr>
      <w:r w:rsidRPr="00201DA6">
        <w:t>После нажатия «Получить НЭП» откроется окно «Получени</w:t>
      </w:r>
      <w:r w:rsidR="00E946F0" w:rsidRPr="00201DA6">
        <w:t>е</w:t>
      </w:r>
      <w:r w:rsidRPr="00201DA6">
        <w:t xml:space="preserve"> электронной подписи» и будет выделен текущий этап процесса «</w:t>
      </w:r>
      <w:r w:rsidRPr="00201DA6">
        <w:rPr>
          <w:b/>
        </w:rPr>
        <w:t>1. Персональные данные</w:t>
      </w:r>
      <w:r w:rsidRPr="00201DA6">
        <w:t>»</w:t>
      </w:r>
      <w:r w:rsidR="00E946F0" w:rsidRPr="00201DA6">
        <w:t>:</w:t>
      </w:r>
    </w:p>
    <w:p w:rsidR="002A315C" w:rsidRPr="00201DA6" w:rsidRDefault="00B3523A" w:rsidP="002A315C">
      <w:pPr>
        <w:pStyle w:val="a4"/>
        <w:numPr>
          <w:ilvl w:val="0"/>
          <w:numId w:val="18"/>
        </w:numPr>
        <w:spacing w:after="300"/>
        <w:ind w:left="426"/>
        <w:rPr>
          <w:color w:val="000000"/>
          <w:shd w:val="clear" w:color="auto" w:fill="DFF4FF"/>
        </w:rPr>
      </w:pPr>
      <w:r w:rsidRPr="00201DA6">
        <w:t>Проверьте данные, которые подтянулись из сервиса КЭДО.</w:t>
      </w:r>
      <w:r w:rsidR="00E946F0" w:rsidRPr="00201DA6">
        <w:t xml:space="preserve"> </w:t>
      </w:r>
      <w:r w:rsidR="002A315C" w:rsidRPr="00201DA6">
        <w:t>Должен быть указан действующий номер</w:t>
      </w:r>
      <w:r w:rsidR="00E946F0" w:rsidRPr="00201DA6">
        <w:t xml:space="preserve"> телефона</w:t>
      </w:r>
      <w:r w:rsidR="002A315C" w:rsidRPr="00201DA6">
        <w:t xml:space="preserve"> российского оператора</w:t>
      </w:r>
      <w:r w:rsidR="00E946F0" w:rsidRPr="00201DA6">
        <w:t xml:space="preserve">. На этот номер </w:t>
      </w:r>
      <w:r w:rsidR="00212DE2" w:rsidRPr="00201DA6">
        <w:t>будет приходить</w:t>
      </w:r>
      <w:r w:rsidR="00E946F0" w:rsidRPr="00201DA6">
        <w:t xml:space="preserve"> код для подтверждения подписания документов. </w:t>
      </w:r>
    </w:p>
    <w:p w:rsidR="00212DE2" w:rsidRPr="00201DA6" w:rsidRDefault="00212DE2" w:rsidP="002A315C">
      <w:pPr>
        <w:pStyle w:val="a4"/>
        <w:spacing w:after="300"/>
        <w:ind w:left="0"/>
        <w:rPr>
          <w:color w:val="000000"/>
          <w:shd w:val="clear" w:color="auto" w:fill="DFF4FF"/>
        </w:rPr>
      </w:pPr>
      <w:r w:rsidRPr="00201DA6">
        <w:t xml:space="preserve">Если вы нашли ошибку, обратитесь к ответственному за заведение ГПХ менеджеру или сообщите </w:t>
      </w:r>
      <w:hyperlink r:id="rId12" w:history="1">
        <w:r w:rsidR="0081190B" w:rsidRPr="006F2F13">
          <w:rPr>
            <w:rStyle w:val="a6"/>
            <w:lang w:val="en-US"/>
          </w:rPr>
          <w:t>dm</w:t>
        </w:r>
        <w:r w:rsidR="0081190B" w:rsidRPr="006F2F13">
          <w:rPr>
            <w:rStyle w:val="a6"/>
          </w:rPr>
          <w:t>_</w:t>
        </w:r>
        <w:r w:rsidR="0081190B" w:rsidRPr="006F2F13">
          <w:rPr>
            <w:rStyle w:val="a6"/>
            <w:lang w:val="en-US"/>
          </w:rPr>
          <w:t>support</w:t>
        </w:r>
        <w:r w:rsidR="0081190B" w:rsidRPr="006F2F13">
          <w:rPr>
            <w:rStyle w:val="a6"/>
          </w:rPr>
          <w:t>@</w:t>
        </w:r>
        <w:r w:rsidR="0081190B" w:rsidRPr="006F2F13">
          <w:rPr>
            <w:rStyle w:val="a6"/>
            <w:lang w:val="en-US"/>
          </w:rPr>
          <w:t>hse</w:t>
        </w:r>
        <w:r w:rsidR="0081190B" w:rsidRPr="006F2F13">
          <w:rPr>
            <w:rStyle w:val="a6"/>
          </w:rPr>
          <w:t>.</w:t>
        </w:r>
        <w:proofErr w:type="spellStart"/>
        <w:r w:rsidR="0081190B" w:rsidRPr="006F2F13">
          <w:rPr>
            <w:rStyle w:val="a6"/>
            <w:lang w:val="en-US"/>
          </w:rPr>
          <w:t>ru</w:t>
        </w:r>
        <w:proofErr w:type="spellEnd"/>
      </w:hyperlink>
    </w:p>
    <w:p w:rsidR="00212DE2" w:rsidRPr="00201DA6" w:rsidRDefault="00212DE2" w:rsidP="00212DE2">
      <w:r w:rsidRPr="00201DA6">
        <w:t>Если у вас нет паспорта гражданина РФ, выберите пункт «Иной документ, удостоверяющий личность» и заполните данные одного из следующих документов:</w:t>
      </w:r>
    </w:p>
    <w:p w:rsidR="00212DE2" w:rsidRPr="00201DA6" w:rsidRDefault="00212DE2" w:rsidP="00212DE2">
      <w:pPr>
        <w:numPr>
          <w:ilvl w:val="0"/>
          <w:numId w:val="8"/>
        </w:numPr>
        <w:shd w:val="clear" w:color="auto" w:fill="FFFFFF"/>
        <w:tabs>
          <w:tab w:val="clear" w:pos="928"/>
          <w:tab w:val="num" w:pos="567"/>
        </w:tabs>
        <w:spacing w:before="100" w:beforeAutospacing="1" w:after="100" w:afterAutospacing="1"/>
        <w:ind w:left="142" w:firstLine="0"/>
      </w:pPr>
      <w:r w:rsidRPr="00201DA6">
        <w:t>Паспорт иностранного гражданина.</w:t>
      </w:r>
    </w:p>
    <w:p w:rsidR="00212DE2" w:rsidRPr="00201DA6" w:rsidRDefault="00212DE2" w:rsidP="00212DE2">
      <w:pPr>
        <w:numPr>
          <w:ilvl w:val="0"/>
          <w:numId w:val="8"/>
        </w:numPr>
        <w:shd w:val="clear" w:color="auto" w:fill="FFFFFF"/>
        <w:tabs>
          <w:tab w:val="clear" w:pos="928"/>
          <w:tab w:val="num" w:pos="567"/>
        </w:tabs>
        <w:spacing w:before="100" w:beforeAutospacing="1" w:after="100" w:afterAutospacing="1"/>
        <w:ind w:left="142" w:firstLine="0"/>
      </w:pPr>
      <w:r w:rsidRPr="00201DA6">
        <w:t>Вид на жительство РФ.</w:t>
      </w:r>
    </w:p>
    <w:p w:rsidR="00212DE2" w:rsidRPr="00201DA6" w:rsidRDefault="00212DE2" w:rsidP="00212DE2">
      <w:pPr>
        <w:numPr>
          <w:ilvl w:val="0"/>
          <w:numId w:val="8"/>
        </w:numPr>
        <w:shd w:val="clear" w:color="auto" w:fill="FFFFFF"/>
        <w:tabs>
          <w:tab w:val="clear" w:pos="928"/>
          <w:tab w:val="num" w:pos="567"/>
        </w:tabs>
        <w:spacing w:before="100" w:beforeAutospacing="1" w:after="100" w:afterAutospacing="1"/>
        <w:ind w:left="142" w:firstLine="0"/>
      </w:pPr>
      <w:r w:rsidRPr="00201DA6">
        <w:t>Иностранное удостоверение личности.</w:t>
      </w:r>
    </w:p>
    <w:p w:rsidR="00212DE2" w:rsidRPr="00201DA6" w:rsidRDefault="00212DE2" w:rsidP="00212DE2">
      <w:pPr>
        <w:numPr>
          <w:ilvl w:val="0"/>
          <w:numId w:val="8"/>
        </w:numPr>
        <w:shd w:val="clear" w:color="auto" w:fill="FFFFFF"/>
        <w:tabs>
          <w:tab w:val="clear" w:pos="928"/>
          <w:tab w:val="num" w:pos="567"/>
        </w:tabs>
        <w:spacing w:before="100" w:beforeAutospacing="1" w:after="100" w:afterAutospacing="1"/>
        <w:ind w:left="142" w:firstLine="0"/>
      </w:pPr>
      <w:r w:rsidRPr="00201DA6">
        <w:t>Разрешение на работу иностранному гражданину или лицу без гражданства</w:t>
      </w:r>
    </w:p>
    <w:p w:rsidR="00212DE2" w:rsidRPr="00201DA6" w:rsidRDefault="00212DE2" w:rsidP="002A315C">
      <w:pPr>
        <w:pStyle w:val="a4"/>
        <w:numPr>
          <w:ilvl w:val="0"/>
          <w:numId w:val="18"/>
        </w:numPr>
        <w:ind w:left="426"/>
      </w:pPr>
      <w:r w:rsidRPr="00201DA6">
        <w:t>Если все внесено верно, нажмите «</w:t>
      </w:r>
      <w:r w:rsidRPr="00201DA6">
        <w:rPr>
          <w:b/>
        </w:rPr>
        <w:t>Далее</w:t>
      </w:r>
      <w:r w:rsidRPr="00201DA6">
        <w:t>».</w:t>
      </w:r>
    </w:p>
    <w:p w:rsidR="00212DE2" w:rsidRPr="00201DA6" w:rsidRDefault="002A315C" w:rsidP="002A315C">
      <w:pPr>
        <w:pStyle w:val="a4"/>
        <w:ind w:left="1080"/>
      </w:pPr>
      <w:r w:rsidRPr="00201DA6">
        <w:rPr>
          <w:noProof/>
        </w:rPr>
        <w:lastRenderedPageBreak/>
        <w:drawing>
          <wp:inline distT="0" distB="0" distL="0" distR="0">
            <wp:extent cx="3924300" cy="601408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4300" cy="6014085"/>
                    </a:xfrm>
                    <a:prstGeom prst="rect">
                      <a:avLst/>
                    </a:prstGeom>
                    <a:noFill/>
                    <a:ln>
                      <a:noFill/>
                    </a:ln>
                  </pic:spPr>
                </pic:pic>
              </a:graphicData>
            </a:graphic>
          </wp:inline>
        </w:drawing>
      </w:r>
    </w:p>
    <w:p w:rsidR="00212DE2" w:rsidRPr="00201DA6" w:rsidRDefault="00212DE2" w:rsidP="002A315C">
      <w:pPr>
        <w:pStyle w:val="a4"/>
        <w:numPr>
          <w:ilvl w:val="0"/>
          <w:numId w:val="18"/>
        </w:numPr>
        <w:ind w:left="1106"/>
      </w:pPr>
      <w:r w:rsidRPr="00201DA6">
        <w:t>В открывшемся окне проверьте правильность внесенных данных. Если требуются изменения нажмите «</w:t>
      </w:r>
      <w:r w:rsidRPr="00201DA6">
        <w:rPr>
          <w:b/>
        </w:rPr>
        <w:t>Редактировать</w:t>
      </w:r>
      <w:r w:rsidRPr="00201DA6">
        <w:t xml:space="preserve">», внесите правки. </w:t>
      </w:r>
    </w:p>
    <w:p w:rsidR="005152A5" w:rsidRPr="00201DA6" w:rsidRDefault="005152A5" w:rsidP="005152A5">
      <w:pPr>
        <w:pStyle w:val="a4"/>
        <w:ind w:left="1106"/>
      </w:pPr>
      <w:r w:rsidRPr="00201DA6">
        <w:rPr>
          <w:noProof/>
        </w:rPr>
        <w:lastRenderedPageBreak/>
        <w:drawing>
          <wp:inline distT="0" distB="0" distL="0" distR="0" wp14:anchorId="08DBFE87" wp14:editId="7AC03C62">
            <wp:extent cx="4321810" cy="5922010"/>
            <wp:effectExtent l="0" t="0" r="254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1810" cy="5922010"/>
                    </a:xfrm>
                    <a:prstGeom prst="rect">
                      <a:avLst/>
                    </a:prstGeom>
                    <a:noFill/>
                    <a:ln>
                      <a:noFill/>
                    </a:ln>
                  </pic:spPr>
                </pic:pic>
              </a:graphicData>
            </a:graphic>
          </wp:inline>
        </w:drawing>
      </w:r>
    </w:p>
    <w:p w:rsidR="00B3523A" w:rsidRPr="00201DA6" w:rsidRDefault="00212DE2" w:rsidP="002A315C">
      <w:pPr>
        <w:pStyle w:val="a4"/>
        <w:numPr>
          <w:ilvl w:val="0"/>
          <w:numId w:val="15"/>
        </w:numPr>
        <w:spacing w:after="120"/>
        <w:ind w:left="1077" w:hanging="357"/>
      </w:pPr>
      <w:r w:rsidRPr="00201DA6">
        <w:t>Нажмите «</w:t>
      </w:r>
      <w:r w:rsidRPr="00201DA6">
        <w:rPr>
          <w:b/>
        </w:rPr>
        <w:t>Сформировать заявление</w:t>
      </w:r>
      <w:r w:rsidRPr="00201DA6">
        <w:t>»</w:t>
      </w:r>
      <w:r w:rsidR="005152A5" w:rsidRPr="00201DA6">
        <w:t>.</w:t>
      </w:r>
    </w:p>
    <w:p w:rsidR="00A9071E" w:rsidRPr="00201DA6" w:rsidRDefault="00A9071E" w:rsidP="00201DA6">
      <w:pPr>
        <w:pStyle w:val="3"/>
        <w:rPr>
          <w:rFonts w:ascii="Times New Roman" w:hAnsi="Times New Roman" w:cs="Times New Roman"/>
        </w:rPr>
      </w:pPr>
      <w:bookmarkStart w:id="10" w:name="_Ref202885402"/>
      <w:bookmarkStart w:id="11" w:name="_Toc203142902"/>
      <w:r w:rsidRPr="00201DA6">
        <w:rPr>
          <w:rFonts w:ascii="Times New Roman" w:hAnsi="Times New Roman" w:cs="Times New Roman"/>
        </w:rPr>
        <w:t xml:space="preserve">2. </w:t>
      </w:r>
      <w:r w:rsidR="009633AB" w:rsidRPr="00201DA6">
        <w:rPr>
          <w:rFonts w:ascii="Times New Roman" w:hAnsi="Times New Roman" w:cs="Times New Roman"/>
        </w:rPr>
        <w:t>Подтверждение выпуска</w:t>
      </w:r>
      <w:bookmarkEnd w:id="10"/>
      <w:bookmarkEnd w:id="11"/>
    </w:p>
    <w:p w:rsidR="009633AB" w:rsidRPr="00201DA6" w:rsidRDefault="009633AB" w:rsidP="00B04EEB">
      <w:pPr>
        <w:spacing w:after="300"/>
        <w:ind w:left="360"/>
      </w:pPr>
      <w:r w:rsidRPr="00201DA6">
        <w:t>После нажатия «Сформировать заявление» откроется окно «Получение электронной подписи» и будет выделен текущий этап процесса «</w:t>
      </w:r>
      <w:r w:rsidRPr="00201DA6">
        <w:rPr>
          <w:b/>
        </w:rPr>
        <w:t>2. Подтверждение выпуска</w:t>
      </w:r>
      <w:r w:rsidRPr="00201DA6">
        <w:t>»:</w:t>
      </w:r>
    </w:p>
    <w:p w:rsidR="0094524C" w:rsidRPr="00201DA6" w:rsidRDefault="0094524C" w:rsidP="005152A5">
      <w:pPr>
        <w:pStyle w:val="a4"/>
        <w:numPr>
          <w:ilvl w:val="0"/>
          <w:numId w:val="12"/>
        </w:numPr>
        <w:spacing w:after="300"/>
        <w:ind w:left="993"/>
      </w:pPr>
      <w:r w:rsidRPr="00201DA6">
        <w:t>Ознакомьтесь с заявлением на выпуск сертификата.</w:t>
      </w:r>
    </w:p>
    <w:p w:rsidR="0094524C" w:rsidRPr="00201DA6" w:rsidRDefault="0094524C" w:rsidP="005152A5">
      <w:pPr>
        <w:pStyle w:val="a4"/>
        <w:numPr>
          <w:ilvl w:val="0"/>
          <w:numId w:val="12"/>
        </w:numPr>
        <w:spacing w:after="300"/>
        <w:ind w:left="993"/>
      </w:pPr>
      <w:r w:rsidRPr="00201DA6">
        <w:t>Подтвердите ознакомление и согласие, поставив отметку напротив соответствующего пункта.</w:t>
      </w:r>
    </w:p>
    <w:p w:rsidR="0094524C" w:rsidRPr="00201DA6" w:rsidRDefault="00B04EEB" w:rsidP="005152A5">
      <w:pPr>
        <w:pStyle w:val="a4"/>
        <w:numPr>
          <w:ilvl w:val="0"/>
          <w:numId w:val="12"/>
        </w:numPr>
        <w:spacing w:after="300"/>
        <w:ind w:left="993"/>
      </w:pPr>
      <w:r w:rsidRPr="00201DA6">
        <w:t>Н</w:t>
      </w:r>
      <w:r w:rsidR="0094524C" w:rsidRPr="00201DA6">
        <w:t>ажмите «</w:t>
      </w:r>
      <w:r w:rsidR="0094524C" w:rsidRPr="00201DA6">
        <w:rPr>
          <w:b/>
        </w:rPr>
        <w:t>Отправить заявление</w:t>
      </w:r>
      <w:r w:rsidR="0094524C" w:rsidRPr="00201DA6">
        <w:t>»:</w:t>
      </w:r>
    </w:p>
    <w:p w:rsidR="0094524C" w:rsidRPr="00201DA6" w:rsidRDefault="0094524C" w:rsidP="005152A5">
      <w:pPr>
        <w:pStyle w:val="a4"/>
        <w:spacing w:after="300"/>
        <w:ind w:left="851"/>
      </w:pPr>
      <w:r w:rsidRPr="00201DA6">
        <w:rPr>
          <w:noProof/>
        </w:rPr>
        <w:lastRenderedPageBreak/>
        <w:drawing>
          <wp:inline distT="0" distB="0" distL="0" distR="0">
            <wp:extent cx="3395562" cy="1865598"/>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5804" cy="1876720"/>
                    </a:xfrm>
                    <a:prstGeom prst="rect">
                      <a:avLst/>
                    </a:prstGeom>
                    <a:noFill/>
                    <a:ln>
                      <a:noFill/>
                    </a:ln>
                  </pic:spPr>
                </pic:pic>
              </a:graphicData>
            </a:graphic>
          </wp:inline>
        </w:drawing>
      </w:r>
    </w:p>
    <w:p w:rsidR="00B04EEB" w:rsidRPr="00201DA6" w:rsidRDefault="00B04EEB" w:rsidP="00201DA6">
      <w:pPr>
        <w:pStyle w:val="3"/>
        <w:rPr>
          <w:rFonts w:ascii="Times New Roman" w:hAnsi="Times New Roman" w:cs="Times New Roman"/>
        </w:rPr>
      </w:pPr>
      <w:bookmarkStart w:id="12" w:name="_Ref202885406"/>
      <w:bookmarkStart w:id="13" w:name="_Toc203142903"/>
      <w:r w:rsidRPr="00201DA6">
        <w:rPr>
          <w:rFonts w:ascii="Times New Roman" w:hAnsi="Times New Roman" w:cs="Times New Roman"/>
        </w:rPr>
        <w:t>3 Проверка данных и удостоверение личности</w:t>
      </w:r>
      <w:bookmarkEnd w:id="12"/>
      <w:bookmarkEnd w:id="13"/>
    </w:p>
    <w:p w:rsidR="00B04EEB" w:rsidRPr="00201DA6" w:rsidRDefault="00B04EEB" w:rsidP="00B04EEB">
      <w:pPr>
        <w:pStyle w:val="a4"/>
        <w:spacing w:after="300"/>
        <w:ind w:left="360"/>
      </w:pPr>
      <w:r w:rsidRPr="00201DA6">
        <w:t>После нажатия «</w:t>
      </w:r>
      <w:r w:rsidR="002F014C" w:rsidRPr="00201DA6">
        <w:rPr>
          <w:b/>
        </w:rPr>
        <w:t>О</w:t>
      </w:r>
      <w:r w:rsidRPr="00201DA6">
        <w:rPr>
          <w:b/>
        </w:rPr>
        <w:t>тправить заявление</w:t>
      </w:r>
      <w:r w:rsidRPr="00201DA6">
        <w:t>» откроется окно «Получение электронной подписи» и будет выделен текущий этап процесса «</w:t>
      </w:r>
      <w:r w:rsidRPr="00201DA6">
        <w:rPr>
          <w:b/>
        </w:rPr>
        <w:t>3. Проверка данных и удостоверение личности</w:t>
      </w:r>
      <w:r w:rsidRPr="00201DA6">
        <w:t>»</w:t>
      </w:r>
      <w:r w:rsidR="005152A5" w:rsidRPr="00201DA6">
        <w:t xml:space="preserve"> будет отображено </w:t>
      </w:r>
      <w:r w:rsidR="001F14FE" w:rsidRPr="00201DA6">
        <w:t>сообщение «Данные отправлены на проверку в Систему межведомственного электронного взаимодействия»</w:t>
      </w:r>
      <w:r w:rsidRPr="00201DA6">
        <w:t>:</w:t>
      </w:r>
    </w:p>
    <w:p w:rsidR="001F14FE" w:rsidRPr="00201DA6" w:rsidRDefault="001F14FE" w:rsidP="00B04EEB">
      <w:pPr>
        <w:pStyle w:val="a4"/>
        <w:spacing w:after="300"/>
        <w:ind w:left="360"/>
      </w:pPr>
      <w:r w:rsidRPr="00201DA6">
        <w:rPr>
          <w:noProof/>
        </w:rPr>
        <w:drawing>
          <wp:inline distT="0" distB="0" distL="0" distR="0">
            <wp:extent cx="5648755" cy="2697480"/>
            <wp:effectExtent l="0" t="0" r="952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4115" cy="2700040"/>
                    </a:xfrm>
                    <a:prstGeom prst="rect">
                      <a:avLst/>
                    </a:prstGeom>
                    <a:noFill/>
                    <a:ln>
                      <a:noFill/>
                    </a:ln>
                  </pic:spPr>
                </pic:pic>
              </a:graphicData>
            </a:graphic>
          </wp:inline>
        </w:drawing>
      </w:r>
    </w:p>
    <w:p w:rsidR="00217C83" w:rsidRPr="00201DA6" w:rsidRDefault="00217C83" w:rsidP="00217C83">
      <w:pPr>
        <w:pStyle w:val="a4"/>
        <w:numPr>
          <w:ilvl w:val="0"/>
          <w:numId w:val="12"/>
        </w:numPr>
        <w:spacing w:after="300"/>
      </w:pPr>
      <w:r w:rsidRPr="00201DA6">
        <w:t>Дождитесь завершения проверки данных. </w:t>
      </w:r>
    </w:p>
    <w:p w:rsidR="00217C83" w:rsidRPr="00201DA6" w:rsidRDefault="00217C83" w:rsidP="00217C83">
      <w:pPr>
        <w:pStyle w:val="a4"/>
        <w:spacing w:after="300"/>
        <w:ind w:left="1440"/>
      </w:pPr>
      <w:r w:rsidRPr="00201DA6">
        <w:t>Можно закрыть окно и вернуться к выпуску сертификата через 30 минут.</w:t>
      </w:r>
    </w:p>
    <w:p w:rsidR="00217C83" w:rsidRPr="00201DA6" w:rsidRDefault="00217C83" w:rsidP="00217C83">
      <w:pPr>
        <w:pStyle w:val="a4"/>
        <w:numPr>
          <w:ilvl w:val="0"/>
          <w:numId w:val="12"/>
        </w:numPr>
      </w:pPr>
      <w:r w:rsidRPr="00201DA6">
        <w:t>Для продолжения выпуска сертификата необходимо войти в раздел «</w:t>
      </w:r>
      <w:r w:rsidRPr="00201DA6">
        <w:rPr>
          <w:b/>
        </w:rPr>
        <w:t>Документы</w:t>
      </w:r>
      <w:r w:rsidRPr="00201DA6">
        <w:t xml:space="preserve">» .Если вы закрыли окно, </w:t>
      </w:r>
      <w:r w:rsidR="005152A5" w:rsidRPr="00201DA6">
        <w:t xml:space="preserve">требуется перейти по </w:t>
      </w:r>
      <w:r w:rsidRPr="00201DA6">
        <w:t>прям</w:t>
      </w:r>
      <w:r w:rsidR="005152A5" w:rsidRPr="00201DA6">
        <w:t>ой</w:t>
      </w:r>
      <w:r w:rsidRPr="00201DA6">
        <w:t xml:space="preserve"> ссылк</w:t>
      </w:r>
      <w:r w:rsidR="005152A5" w:rsidRPr="00201DA6">
        <w:t>е</w:t>
      </w:r>
      <w:r w:rsidRPr="00201DA6">
        <w:t xml:space="preserve"> на сервис: </w:t>
      </w:r>
      <w:hyperlink r:id="rId17" w:tooltip="https://kedo.kontur.ru/" w:history="1">
        <w:r w:rsidRPr="00201DA6">
          <w:rPr>
            <w:rStyle w:val="a6"/>
            <w:color w:val="0052CC"/>
            <w:u w:val="none"/>
            <w:shd w:val="clear" w:color="auto" w:fill="FFFFFF"/>
          </w:rPr>
          <w:t>https://kedo.kontur.ru/</w:t>
        </w:r>
      </w:hyperlink>
      <w:r w:rsidRPr="00201DA6">
        <w:rPr>
          <w:color w:val="172B4D"/>
          <w:shd w:val="clear" w:color="auto" w:fill="FFFFFF"/>
        </w:rPr>
        <w:t>  и нажать кнопку</w:t>
      </w:r>
      <w:r w:rsidR="00FA1993" w:rsidRPr="00201DA6">
        <w:rPr>
          <w:color w:val="172B4D"/>
          <w:shd w:val="clear" w:color="auto" w:fill="FFFFFF"/>
        </w:rPr>
        <w:t xml:space="preserve"> «</w:t>
      </w:r>
      <w:r w:rsidR="00FA1993" w:rsidRPr="00201DA6">
        <w:rPr>
          <w:b/>
          <w:color w:val="172B4D"/>
          <w:shd w:val="clear" w:color="auto" w:fill="FFFFFF"/>
        </w:rPr>
        <w:t>Перейти к заявке</w:t>
      </w:r>
      <w:r w:rsidR="00FA1993" w:rsidRPr="00201DA6">
        <w:rPr>
          <w:color w:val="172B4D"/>
          <w:shd w:val="clear" w:color="auto" w:fill="FFFFFF"/>
        </w:rPr>
        <w:t>».</w:t>
      </w:r>
    </w:p>
    <w:p w:rsidR="00FA1993" w:rsidRPr="00201DA6" w:rsidRDefault="00FA1993" w:rsidP="00FA1993">
      <w:pPr>
        <w:pStyle w:val="a4"/>
        <w:ind w:left="142"/>
      </w:pPr>
      <w:r w:rsidRPr="00201DA6">
        <w:rPr>
          <w:noProof/>
        </w:rPr>
        <w:drawing>
          <wp:inline distT="0" distB="0" distL="0" distR="0">
            <wp:extent cx="5935980" cy="1211580"/>
            <wp:effectExtent l="0" t="0" r="762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5980" cy="1211580"/>
                    </a:xfrm>
                    <a:prstGeom prst="rect">
                      <a:avLst/>
                    </a:prstGeom>
                    <a:noFill/>
                    <a:ln>
                      <a:noFill/>
                    </a:ln>
                  </pic:spPr>
                </pic:pic>
              </a:graphicData>
            </a:graphic>
          </wp:inline>
        </w:drawing>
      </w:r>
    </w:p>
    <w:p w:rsidR="0081190B" w:rsidRPr="0081190B" w:rsidRDefault="00FA1993" w:rsidP="00CA07CF">
      <w:pPr>
        <w:pStyle w:val="a4"/>
        <w:numPr>
          <w:ilvl w:val="0"/>
          <w:numId w:val="12"/>
        </w:numPr>
        <w:spacing w:after="300"/>
        <w:ind w:left="1080"/>
        <w:rPr>
          <w:color w:val="000000"/>
          <w:shd w:val="clear" w:color="auto" w:fill="DFF4FF"/>
        </w:rPr>
      </w:pPr>
      <w:r w:rsidRPr="00201DA6">
        <w:t>Если проверка данных завершена</w:t>
      </w:r>
      <w:r w:rsidR="002C5829" w:rsidRPr="00201DA6">
        <w:t xml:space="preserve"> успешно</w:t>
      </w:r>
      <w:r w:rsidRPr="00201DA6">
        <w:t>, в окне «Получение электронной подписи» и будет выделен текущий этап процесса «</w:t>
      </w:r>
      <w:r w:rsidRPr="0081190B">
        <w:rPr>
          <w:b/>
        </w:rPr>
        <w:t>3. Проверка данных и удостоверение личности</w:t>
      </w:r>
      <w:r w:rsidRPr="00201DA6">
        <w:t>» и сообщение «</w:t>
      </w:r>
      <w:r w:rsidR="002C5829" w:rsidRPr="00201DA6">
        <w:t>Ваши д</w:t>
      </w:r>
      <w:r w:rsidRPr="00201DA6">
        <w:t xml:space="preserve">анные </w:t>
      </w:r>
      <w:r w:rsidR="002C5829" w:rsidRPr="00201DA6">
        <w:t>успешно проверены в СМЭВ</w:t>
      </w:r>
      <w:r w:rsidRPr="00201DA6">
        <w:t>»</w:t>
      </w:r>
      <w:r w:rsidR="002C5829" w:rsidRPr="00201DA6">
        <w:t xml:space="preserve"> и кнопка «</w:t>
      </w:r>
      <w:r w:rsidR="002C5829" w:rsidRPr="0081190B">
        <w:rPr>
          <w:b/>
        </w:rPr>
        <w:t xml:space="preserve">Перейти на </w:t>
      </w:r>
      <w:proofErr w:type="spellStart"/>
      <w:r w:rsidR="002C5829" w:rsidRPr="0081190B">
        <w:rPr>
          <w:b/>
        </w:rPr>
        <w:t>Госуслуги</w:t>
      </w:r>
      <w:proofErr w:type="spellEnd"/>
      <w:r w:rsidR="002C5829" w:rsidRPr="00201DA6">
        <w:t>»</w:t>
      </w:r>
      <w:r w:rsidR="00D066D0" w:rsidRPr="00201DA6">
        <w:t>.</w:t>
      </w:r>
    </w:p>
    <w:p w:rsidR="0081190B" w:rsidRPr="0081190B" w:rsidRDefault="0081190B" w:rsidP="0081190B">
      <w:pPr>
        <w:pStyle w:val="a4"/>
        <w:spacing w:after="300"/>
        <w:ind w:left="1080"/>
        <w:rPr>
          <w:color w:val="000000"/>
          <w:shd w:val="clear" w:color="auto" w:fill="DFF4FF"/>
        </w:rPr>
      </w:pPr>
    </w:p>
    <w:p w:rsidR="00D066D0" w:rsidRPr="0081190B" w:rsidRDefault="002C5829" w:rsidP="0081190B">
      <w:pPr>
        <w:pStyle w:val="a4"/>
        <w:spacing w:after="300"/>
        <w:ind w:left="1080"/>
        <w:rPr>
          <w:color w:val="000000"/>
          <w:shd w:val="clear" w:color="auto" w:fill="DFF4FF"/>
        </w:rPr>
      </w:pPr>
      <w:r w:rsidRPr="00201DA6">
        <w:t xml:space="preserve">Если </w:t>
      </w:r>
      <w:r w:rsidR="00D066D0" w:rsidRPr="00201DA6">
        <w:t>проверка данных</w:t>
      </w:r>
      <w:r w:rsidRPr="00201DA6">
        <w:t xml:space="preserve"> занимает более суток, или</w:t>
      </w:r>
      <w:r w:rsidR="00D066D0" w:rsidRPr="00201DA6">
        <w:t xml:space="preserve"> получено</w:t>
      </w:r>
      <w:r w:rsidRPr="00201DA6">
        <w:t xml:space="preserve"> сообщение об ошибки при проверке данных, </w:t>
      </w:r>
      <w:r w:rsidR="00D066D0" w:rsidRPr="00201DA6">
        <w:t xml:space="preserve">сделайте скриншот и </w:t>
      </w:r>
      <w:r w:rsidRPr="00201DA6">
        <w:t>сообщите</w:t>
      </w:r>
      <w:r w:rsidR="0081190B" w:rsidRPr="0081190B">
        <w:t xml:space="preserve"> </w:t>
      </w:r>
      <w:hyperlink r:id="rId19" w:history="1">
        <w:r w:rsidR="0081190B" w:rsidRPr="006F2F13">
          <w:rPr>
            <w:rStyle w:val="a6"/>
            <w:lang w:val="en-US"/>
          </w:rPr>
          <w:t>dm</w:t>
        </w:r>
        <w:r w:rsidR="0081190B" w:rsidRPr="006F2F13">
          <w:rPr>
            <w:rStyle w:val="a6"/>
          </w:rPr>
          <w:t>_</w:t>
        </w:r>
        <w:r w:rsidR="0081190B" w:rsidRPr="006F2F13">
          <w:rPr>
            <w:rStyle w:val="a6"/>
            <w:lang w:val="en-US"/>
          </w:rPr>
          <w:t>support</w:t>
        </w:r>
        <w:r w:rsidR="0081190B" w:rsidRPr="006F2F13">
          <w:rPr>
            <w:rStyle w:val="a6"/>
          </w:rPr>
          <w:t>@</w:t>
        </w:r>
        <w:r w:rsidR="0081190B" w:rsidRPr="006F2F13">
          <w:rPr>
            <w:rStyle w:val="a6"/>
            <w:lang w:val="en-US"/>
          </w:rPr>
          <w:t>hse</w:t>
        </w:r>
        <w:r w:rsidR="0081190B" w:rsidRPr="006F2F13">
          <w:rPr>
            <w:rStyle w:val="a6"/>
          </w:rPr>
          <w:t>.</w:t>
        </w:r>
        <w:r w:rsidR="0081190B" w:rsidRPr="006F2F13">
          <w:rPr>
            <w:rStyle w:val="a6"/>
            <w:lang w:val="en-US"/>
          </w:rPr>
          <w:t>ru</w:t>
        </w:r>
      </w:hyperlink>
      <w:r w:rsidR="00D066D0" w:rsidRPr="00201DA6">
        <w:rPr>
          <w:noProof/>
        </w:rPr>
        <w:drawing>
          <wp:inline distT="0" distB="0" distL="0" distR="0" wp14:anchorId="507E9110" wp14:editId="228FED1A">
            <wp:extent cx="4299704" cy="27432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9589" cy="2749507"/>
                    </a:xfrm>
                    <a:prstGeom prst="rect">
                      <a:avLst/>
                    </a:prstGeom>
                    <a:noFill/>
                    <a:ln>
                      <a:noFill/>
                    </a:ln>
                  </pic:spPr>
                </pic:pic>
              </a:graphicData>
            </a:graphic>
          </wp:inline>
        </w:drawing>
      </w:r>
    </w:p>
    <w:p w:rsidR="00217C83" w:rsidRPr="00201DA6" w:rsidRDefault="00D066D0" w:rsidP="00775CC7">
      <w:pPr>
        <w:pStyle w:val="a4"/>
        <w:numPr>
          <w:ilvl w:val="0"/>
          <w:numId w:val="12"/>
        </w:numPr>
        <w:spacing w:after="300"/>
      </w:pPr>
      <w:r w:rsidRPr="00201DA6">
        <w:t>Нажмите «</w:t>
      </w:r>
      <w:r w:rsidRPr="00201DA6">
        <w:rPr>
          <w:b/>
        </w:rPr>
        <w:t xml:space="preserve">Перейти на </w:t>
      </w:r>
      <w:proofErr w:type="spellStart"/>
      <w:r w:rsidRPr="00201DA6">
        <w:rPr>
          <w:b/>
        </w:rPr>
        <w:t>Госуслуги</w:t>
      </w:r>
      <w:proofErr w:type="spellEnd"/>
      <w:r w:rsidRPr="00201DA6">
        <w:t>».</w:t>
      </w:r>
    </w:p>
    <w:p w:rsidR="00D066D0" w:rsidRPr="00201DA6" w:rsidRDefault="00B11DB4" w:rsidP="00D066D0">
      <w:pPr>
        <w:spacing w:after="300"/>
        <w:ind w:left="1080"/>
      </w:pPr>
      <w:r w:rsidRPr="00201DA6">
        <w:t>Если вы не успеете подтвердить свою личность за </w:t>
      </w:r>
      <w:r w:rsidR="002F014C" w:rsidRPr="00201DA6">
        <w:t xml:space="preserve"> </w:t>
      </w:r>
      <w:r w:rsidR="00D066D0" w:rsidRPr="00201DA6">
        <w:t>24 часа</w:t>
      </w:r>
      <w:r w:rsidR="002F014C" w:rsidRPr="00201DA6">
        <w:t xml:space="preserve">, </w:t>
      </w:r>
      <w:r w:rsidR="005152A5" w:rsidRPr="00201DA6">
        <w:t xml:space="preserve">- </w:t>
      </w:r>
      <w:r w:rsidR="002F014C" w:rsidRPr="00201DA6">
        <w:t>сообщит</w:t>
      </w:r>
      <w:r w:rsidR="005152A5" w:rsidRPr="00201DA6">
        <w:t>е</w:t>
      </w:r>
      <w:r w:rsidR="002F014C" w:rsidRPr="00201DA6">
        <w:t xml:space="preserve"> о необходимости повторного создания заявки на выпуск НЭП</w:t>
      </w:r>
      <w:r w:rsidR="0081190B" w:rsidRPr="0081190B">
        <w:t xml:space="preserve"> </w:t>
      </w:r>
      <w:r w:rsidR="0081190B">
        <w:t xml:space="preserve">сообщите в службу поддержки СЭД </w:t>
      </w:r>
      <w:hyperlink r:id="rId21" w:history="1">
        <w:r w:rsidR="0081190B" w:rsidRPr="006F2F13">
          <w:rPr>
            <w:rStyle w:val="a6"/>
            <w:lang w:val="en-US"/>
          </w:rPr>
          <w:t>dm</w:t>
        </w:r>
        <w:r w:rsidR="0081190B" w:rsidRPr="006F2F13">
          <w:rPr>
            <w:rStyle w:val="a6"/>
          </w:rPr>
          <w:t>_</w:t>
        </w:r>
        <w:r w:rsidR="0081190B" w:rsidRPr="006F2F13">
          <w:rPr>
            <w:rStyle w:val="a6"/>
            <w:lang w:val="en-US"/>
          </w:rPr>
          <w:t>support</w:t>
        </w:r>
        <w:r w:rsidR="0081190B" w:rsidRPr="006F2F13">
          <w:rPr>
            <w:rStyle w:val="a6"/>
          </w:rPr>
          <w:t>@</w:t>
        </w:r>
        <w:r w:rsidR="0081190B" w:rsidRPr="006F2F13">
          <w:rPr>
            <w:rStyle w:val="a6"/>
            <w:lang w:val="en-US"/>
          </w:rPr>
          <w:t>hse</w:t>
        </w:r>
        <w:r w:rsidR="0081190B" w:rsidRPr="006F2F13">
          <w:rPr>
            <w:rStyle w:val="a6"/>
          </w:rPr>
          <w:t>.</w:t>
        </w:r>
        <w:proofErr w:type="spellStart"/>
        <w:r w:rsidR="0081190B" w:rsidRPr="006F2F13">
          <w:rPr>
            <w:rStyle w:val="a6"/>
            <w:lang w:val="en-US"/>
          </w:rPr>
          <w:t>ru</w:t>
        </w:r>
        <w:proofErr w:type="spellEnd"/>
      </w:hyperlink>
      <w:r w:rsidR="0081190B" w:rsidRPr="0081190B">
        <w:rPr>
          <w:rStyle w:val="a6"/>
          <w:color w:val="auto"/>
          <w:u w:val="none"/>
        </w:rPr>
        <w:t xml:space="preserve"> </w:t>
      </w:r>
      <w:r w:rsidR="002F014C" w:rsidRPr="00201DA6">
        <w:t>и повторит</w:t>
      </w:r>
      <w:r w:rsidR="005152A5" w:rsidRPr="00201DA6">
        <w:t>е</w:t>
      </w:r>
      <w:r w:rsidR="002F014C" w:rsidRPr="00201DA6">
        <w:t xml:space="preserve"> действия предыдущих этапов с п.</w:t>
      </w:r>
      <w:r w:rsidR="002F014C" w:rsidRPr="00201DA6">
        <w:fldChar w:fldCharType="begin"/>
      </w:r>
      <w:r w:rsidR="002F014C" w:rsidRPr="00201DA6">
        <w:instrText xml:space="preserve"> REF _Ref202885400 \r \h </w:instrText>
      </w:r>
      <w:r w:rsidR="00201DA6" w:rsidRPr="00201DA6">
        <w:instrText xml:space="preserve"> \* MERGEFORMAT </w:instrText>
      </w:r>
      <w:r w:rsidR="002F014C" w:rsidRPr="00201DA6">
        <w:fldChar w:fldCharType="separate"/>
      </w:r>
      <w:r w:rsidR="002F014C" w:rsidRPr="00201DA6">
        <w:t>1.3</w:t>
      </w:r>
      <w:r w:rsidR="002F014C" w:rsidRPr="00201DA6">
        <w:fldChar w:fldCharType="end"/>
      </w:r>
      <w:r w:rsidR="002F014C" w:rsidRPr="00201DA6">
        <w:t xml:space="preserve"> после создания новой заявки.</w:t>
      </w:r>
      <w:r w:rsidR="00D066D0" w:rsidRPr="00201DA6">
        <w:t xml:space="preserve"> </w:t>
      </w:r>
    </w:p>
    <w:p w:rsidR="005152A5" w:rsidRPr="00201DA6" w:rsidRDefault="005152A5" w:rsidP="005152A5">
      <w:pPr>
        <w:pStyle w:val="a4"/>
        <w:numPr>
          <w:ilvl w:val="0"/>
          <w:numId w:val="12"/>
        </w:numPr>
        <w:spacing w:after="300"/>
      </w:pPr>
      <w:r w:rsidRPr="00201DA6">
        <w:t xml:space="preserve">Войдите в </w:t>
      </w:r>
      <w:proofErr w:type="spellStart"/>
      <w:r w:rsidRPr="00201DA6">
        <w:t>Госуслуги</w:t>
      </w:r>
      <w:proofErr w:type="spellEnd"/>
      <w:r w:rsidRPr="00201DA6">
        <w:t>.</w:t>
      </w:r>
    </w:p>
    <w:p w:rsidR="005152A5" w:rsidRPr="00201DA6" w:rsidRDefault="005152A5" w:rsidP="005152A5">
      <w:pPr>
        <w:numPr>
          <w:ilvl w:val="0"/>
          <w:numId w:val="12"/>
        </w:numPr>
        <w:shd w:val="clear" w:color="auto" w:fill="FFFFFF"/>
        <w:spacing w:before="100" w:beforeAutospacing="1" w:after="133"/>
        <w:rPr>
          <w:color w:val="222222"/>
        </w:rPr>
      </w:pPr>
      <w:r w:rsidRPr="00201DA6">
        <w:t>Нажмите на свое имя в правом верхнем углу и перейдите в «</w:t>
      </w:r>
      <w:r w:rsidRPr="00201DA6">
        <w:rPr>
          <w:b/>
        </w:rPr>
        <w:t>Уведомления</w:t>
      </w:r>
      <w:r w:rsidRPr="00201DA6">
        <w:t>»</w:t>
      </w:r>
      <w:r w:rsidRPr="00201DA6">
        <w:rPr>
          <w:color w:val="222222"/>
        </w:rPr>
        <w:t>:</w:t>
      </w:r>
      <w:r w:rsidRPr="00201DA6">
        <w:rPr>
          <w:noProof/>
          <w:color w:val="00BEA2"/>
        </w:rPr>
        <w:drawing>
          <wp:inline distT="0" distB="0" distL="0" distR="0" wp14:anchorId="12E79667" wp14:editId="5981AC22">
            <wp:extent cx="4559648" cy="1883319"/>
            <wp:effectExtent l="0" t="0" r="0" b="3175"/>
            <wp:docPr id="17" name="Рисунок 17" descr="https://services.kontur.ru/Files/Modules/Article/help/40585i/939d2ba6-a9d4-4ad1-9f84-1b7af49b4585.png?t=1682355788">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rvices.kontur.ru/Files/Modules/Article/help/40585i/939d2ba6-a9d4-4ad1-9f84-1b7af49b4585.png?t=1682355788">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9795" cy="1887510"/>
                    </a:xfrm>
                    <a:prstGeom prst="rect">
                      <a:avLst/>
                    </a:prstGeom>
                    <a:noFill/>
                    <a:ln>
                      <a:noFill/>
                    </a:ln>
                  </pic:spPr>
                </pic:pic>
              </a:graphicData>
            </a:graphic>
          </wp:inline>
        </w:drawing>
      </w:r>
    </w:p>
    <w:p w:rsidR="005152A5" w:rsidRPr="00201DA6" w:rsidRDefault="005152A5" w:rsidP="005152A5">
      <w:pPr>
        <w:pStyle w:val="a4"/>
        <w:numPr>
          <w:ilvl w:val="0"/>
          <w:numId w:val="12"/>
        </w:numPr>
        <w:spacing w:after="300"/>
      </w:pPr>
      <w:r w:rsidRPr="00201DA6">
        <w:t>Найдите и откройте уведомление с темой «</w:t>
      </w:r>
      <w:r w:rsidRPr="00201DA6">
        <w:rPr>
          <w:b/>
        </w:rPr>
        <w:t>Подтвердите выпуск сертификата электронной подписи</w:t>
      </w:r>
      <w:r w:rsidRPr="00201DA6">
        <w:t>».</w:t>
      </w:r>
    </w:p>
    <w:p w:rsidR="005152A5" w:rsidRPr="00201DA6" w:rsidRDefault="005152A5" w:rsidP="005152A5">
      <w:pPr>
        <w:pStyle w:val="a4"/>
        <w:spacing w:after="300"/>
        <w:ind w:left="1440"/>
      </w:pPr>
      <w:r w:rsidRPr="00201DA6">
        <w:t xml:space="preserve">Если уведомления нет, подождите, пока </w:t>
      </w:r>
      <w:proofErr w:type="spellStart"/>
      <w:r w:rsidRPr="00201DA6">
        <w:t>Госуслуги</w:t>
      </w:r>
      <w:proofErr w:type="spellEnd"/>
      <w:r w:rsidRPr="00201DA6">
        <w:t xml:space="preserve"> сформируют запрос. В среднем это может занять около 30 минут:</w:t>
      </w:r>
    </w:p>
    <w:p w:rsidR="005152A5" w:rsidRPr="00201DA6" w:rsidRDefault="005152A5" w:rsidP="005152A5">
      <w:pPr>
        <w:shd w:val="clear" w:color="auto" w:fill="FFFFFF"/>
        <w:spacing w:before="100" w:beforeAutospacing="1" w:after="133"/>
        <w:jc w:val="center"/>
        <w:rPr>
          <w:color w:val="222222"/>
        </w:rPr>
      </w:pPr>
      <w:r w:rsidRPr="00201DA6">
        <w:rPr>
          <w:noProof/>
          <w:color w:val="00BEA2"/>
        </w:rPr>
        <w:lastRenderedPageBreak/>
        <w:drawing>
          <wp:inline distT="0" distB="0" distL="0" distR="0">
            <wp:extent cx="4373890" cy="2129377"/>
            <wp:effectExtent l="0" t="0" r="7620" b="4445"/>
            <wp:docPr id="15" name="Рисунок 15" descr="https://services.kontur.ru/Files/Modules/Article/help/40585i/02ea795a-ec0e-44e3-8ab6-834001e78b3c.png?t=1682355789">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ervices.kontur.ru/Files/Modules/Article/help/40585i/02ea795a-ec0e-44e3-8ab6-834001e78b3c.png?t=1682355789">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9550" cy="2132132"/>
                    </a:xfrm>
                    <a:prstGeom prst="rect">
                      <a:avLst/>
                    </a:prstGeom>
                    <a:noFill/>
                    <a:ln>
                      <a:noFill/>
                    </a:ln>
                  </pic:spPr>
                </pic:pic>
              </a:graphicData>
            </a:graphic>
          </wp:inline>
        </w:drawing>
      </w:r>
    </w:p>
    <w:p w:rsidR="005152A5" w:rsidRPr="00201DA6" w:rsidRDefault="005152A5" w:rsidP="005152A5">
      <w:pPr>
        <w:pStyle w:val="a4"/>
        <w:numPr>
          <w:ilvl w:val="0"/>
          <w:numId w:val="12"/>
        </w:numPr>
        <w:spacing w:after="300"/>
        <w:ind w:left="1560" w:hanging="425"/>
        <w:rPr>
          <w:color w:val="222222"/>
        </w:rPr>
      </w:pPr>
      <w:r w:rsidRPr="00201DA6">
        <w:t>Подтвердите</w:t>
      </w:r>
      <w:r w:rsidRPr="00201DA6">
        <w:rPr>
          <w:color w:val="222222"/>
        </w:rPr>
        <w:t xml:space="preserve"> выпуск сертификата в уведомлении. Для этого нажмите </w:t>
      </w:r>
      <w:r w:rsidR="00095F7A" w:rsidRPr="00201DA6">
        <w:rPr>
          <w:color w:val="222222"/>
        </w:rPr>
        <w:t xml:space="preserve">кнопку </w:t>
      </w:r>
      <w:r w:rsidRPr="00201DA6">
        <w:rPr>
          <w:color w:val="222222"/>
        </w:rPr>
        <w:t>«</w:t>
      </w:r>
      <w:r w:rsidRPr="00201DA6">
        <w:rPr>
          <w:b/>
          <w:color w:val="222222"/>
        </w:rPr>
        <w:t>Да, это я</w:t>
      </w:r>
      <w:r w:rsidRPr="00201DA6">
        <w:rPr>
          <w:color w:val="222222"/>
        </w:rPr>
        <w:t>»</w:t>
      </w:r>
      <w:r w:rsidR="00095F7A" w:rsidRPr="00201DA6">
        <w:rPr>
          <w:color w:val="222222"/>
        </w:rPr>
        <w:t>:</w:t>
      </w:r>
    </w:p>
    <w:p w:rsidR="005152A5" w:rsidRPr="00201DA6" w:rsidRDefault="005152A5" w:rsidP="00095F7A">
      <w:pPr>
        <w:shd w:val="clear" w:color="auto" w:fill="FFFFFF"/>
        <w:spacing w:before="100" w:beforeAutospacing="1"/>
        <w:jc w:val="center"/>
        <w:rPr>
          <w:color w:val="222222"/>
        </w:rPr>
      </w:pPr>
      <w:r w:rsidRPr="00201DA6">
        <w:rPr>
          <w:noProof/>
          <w:color w:val="00BEA2"/>
        </w:rPr>
        <w:drawing>
          <wp:inline distT="0" distB="0" distL="0" distR="0">
            <wp:extent cx="3910537" cy="2912019"/>
            <wp:effectExtent l="0" t="0" r="0" b="3175"/>
            <wp:docPr id="14" name="Рисунок 14" descr="https://services.kontur.ru/Files/Modules/Article/help/40585i/246a7812-1be9-463d-bb33-344210085488.png?t=1682355789">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ervices.kontur.ru/Files/Modules/Article/help/40585i/246a7812-1be9-463d-bb33-344210085488.png?t=1682355789">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6584" cy="2916522"/>
                    </a:xfrm>
                    <a:prstGeom prst="rect">
                      <a:avLst/>
                    </a:prstGeom>
                    <a:noFill/>
                    <a:ln>
                      <a:noFill/>
                    </a:ln>
                  </pic:spPr>
                </pic:pic>
              </a:graphicData>
            </a:graphic>
          </wp:inline>
        </w:drawing>
      </w:r>
    </w:p>
    <w:p w:rsidR="005152A5" w:rsidRPr="00201DA6" w:rsidRDefault="005152A5" w:rsidP="005152A5">
      <w:pPr>
        <w:pStyle w:val="aa"/>
        <w:shd w:val="clear" w:color="auto" w:fill="FFFFFF"/>
        <w:spacing w:before="0" w:beforeAutospacing="0" w:after="300" w:afterAutospacing="0"/>
      </w:pPr>
      <w:r w:rsidRPr="00201DA6">
        <w:t>Также открыть уведомление и подтвердить свою личность можно через электронную почту. Для этого в письме от </w:t>
      </w:r>
      <w:proofErr w:type="spellStart"/>
      <w:r w:rsidRPr="00201DA6">
        <w:t>Госуслуг</w:t>
      </w:r>
      <w:proofErr w:type="spellEnd"/>
      <w:r w:rsidRPr="00201DA6">
        <w:t xml:space="preserve"> нажмите кнопку «</w:t>
      </w:r>
      <w:r w:rsidRPr="00201DA6">
        <w:rPr>
          <w:b/>
        </w:rPr>
        <w:t>Да, это я</w:t>
      </w:r>
      <w:r w:rsidR="00095F7A" w:rsidRPr="00201DA6">
        <w:t>»:</w:t>
      </w:r>
    </w:p>
    <w:p w:rsidR="005152A5" w:rsidRPr="00201DA6" w:rsidRDefault="005152A5" w:rsidP="003C7332">
      <w:pPr>
        <w:jc w:val="center"/>
      </w:pPr>
      <w:r w:rsidRPr="00201DA6">
        <w:rPr>
          <w:noProof/>
          <w:color w:val="00BEA2"/>
        </w:rPr>
        <w:drawing>
          <wp:inline distT="0" distB="0" distL="0" distR="0">
            <wp:extent cx="2302432" cy="2918258"/>
            <wp:effectExtent l="0" t="0" r="3175" b="0"/>
            <wp:docPr id="13" name="Рисунок 13" descr="https://services.kontur.ru/Files/Modules/Article/help/40585i/0e549c29-c947-4b15-8f7a-346829cd50be.png?t=1682355789">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ervices.kontur.ru/Files/Modules/Article/help/40585i/0e549c29-c947-4b15-8f7a-346829cd50be.png?t=1682355789">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0562" cy="2991936"/>
                    </a:xfrm>
                    <a:prstGeom prst="rect">
                      <a:avLst/>
                    </a:prstGeom>
                    <a:noFill/>
                    <a:ln>
                      <a:noFill/>
                    </a:ln>
                  </pic:spPr>
                </pic:pic>
              </a:graphicData>
            </a:graphic>
          </wp:inline>
        </w:drawing>
      </w:r>
    </w:p>
    <w:p w:rsidR="003C7332" w:rsidRPr="00201DA6" w:rsidRDefault="003C7332" w:rsidP="00201DA6">
      <w:pPr>
        <w:pStyle w:val="3"/>
        <w:rPr>
          <w:rFonts w:ascii="Times New Roman" w:hAnsi="Times New Roman" w:cs="Times New Roman"/>
        </w:rPr>
      </w:pPr>
      <w:bookmarkStart w:id="14" w:name="_Toc203142904"/>
      <w:r w:rsidRPr="00201DA6">
        <w:rPr>
          <w:rFonts w:ascii="Times New Roman" w:hAnsi="Times New Roman" w:cs="Times New Roman"/>
        </w:rPr>
        <w:lastRenderedPageBreak/>
        <w:t>4 Выпуск сертификата</w:t>
      </w:r>
      <w:bookmarkEnd w:id="14"/>
    </w:p>
    <w:p w:rsidR="003C7332" w:rsidRPr="00201DA6" w:rsidRDefault="003C7332" w:rsidP="003C7332">
      <w:pPr>
        <w:pStyle w:val="a4"/>
        <w:numPr>
          <w:ilvl w:val="0"/>
          <w:numId w:val="21"/>
        </w:numPr>
      </w:pPr>
      <w:r w:rsidRPr="00201DA6">
        <w:t>После нажатия «</w:t>
      </w:r>
      <w:r w:rsidRPr="00201DA6">
        <w:rPr>
          <w:b/>
        </w:rPr>
        <w:t>Да, это я</w:t>
      </w:r>
      <w:r w:rsidRPr="00201DA6">
        <w:t xml:space="preserve">» в </w:t>
      </w:r>
      <w:proofErr w:type="spellStart"/>
      <w:r w:rsidRPr="00201DA6">
        <w:t>Диадок</w:t>
      </w:r>
      <w:proofErr w:type="spellEnd"/>
      <w:r w:rsidRPr="00201DA6">
        <w:t xml:space="preserve"> в разделе документы необходимо вернуться к заявке. Если вы закрыли окно, - перейти по прямой ссылке на сервис: </w:t>
      </w:r>
      <w:hyperlink r:id="rId30" w:tooltip="https://kedo.kontur.ru/" w:history="1">
        <w:r w:rsidRPr="00201DA6">
          <w:rPr>
            <w:rStyle w:val="a6"/>
            <w:color w:val="0052CC"/>
            <w:u w:val="none"/>
            <w:shd w:val="clear" w:color="auto" w:fill="FFFFFF"/>
          </w:rPr>
          <w:t>https://kedo.kontur.ru/</w:t>
        </w:r>
      </w:hyperlink>
      <w:r w:rsidRPr="00201DA6">
        <w:rPr>
          <w:color w:val="172B4D"/>
          <w:shd w:val="clear" w:color="auto" w:fill="FFFFFF"/>
        </w:rPr>
        <w:t>  и нажать кнопку «</w:t>
      </w:r>
      <w:r w:rsidRPr="00201DA6">
        <w:rPr>
          <w:b/>
          <w:color w:val="172B4D"/>
          <w:shd w:val="clear" w:color="auto" w:fill="FFFFFF"/>
        </w:rPr>
        <w:t>Перейти к заявке</w:t>
      </w:r>
      <w:r w:rsidRPr="00201DA6">
        <w:rPr>
          <w:color w:val="172B4D"/>
          <w:shd w:val="clear" w:color="auto" w:fill="FFFFFF"/>
        </w:rPr>
        <w:t>».</w:t>
      </w:r>
    </w:p>
    <w:p w:rsidR="003C7332" w:rsidRPr="00201DA6" w:rsidRDefault="003C7332" w:rsidP="003C7332">
      <w:pPr>
        <w:pStyle w:val="a4"/>
        <w:spacing w:after="300"/>
        <w:ind w:left="360"/>
      </w:pPr>
      <w:r w:rsidRPr="00201DA6">
        <w:t>В окне «Получение электронной подписи» будет выделен текущий этап процесса «</w:t>
      </w:r>
      <w:r w:rsidRPr="00201DA6">
        <w:rPr>
          <w:b/>
        </w:rPr>
        <w:t>4. Выпуск сертификата</w:t>
      </w:r>
      <w:r w:rsidRPr="00201DA6">
        <w:t>» и будет отображено сообщение «Сертификат выпускается, когда подпись будет готова, вы получите уведомление</w:t>
      </w:r>
      <w:proofErr w:type="gramStart"/>
      <w:r w:rsidRPr="00201DA6">
        <w:t>… »</w:t>
      </w:r>
      <w:proofErr w:type="gramEnd"/>
      <w:r w:rsidRPr="00201DA6">
        <w:t>:</w:t>
      </w:r>
    </w:p>
    <w:p w:rsidR="005152A5" w:rsidRPr="00201DA6" w:rsidRDefault="005152A5" w:rsidP="003C7332">
      <w:pPr>
        <w:jc w:val="center"/>
      </w:pPr>
      <w:r w:rsidRPr="00201DA6">
        <w:rPr>
          <w:noProof/>
          <w:color w:val="00BEA2"/>
        </w:rPr>
        <w:drawing>
          <wp:inline distT="0" distB="0" distL="0" distR="0">
            <wp:extent cx="4914900" cy="2922077"/>
            <wp:effectExtent l="0" t="0" r="0" b="0"/>
            <wp:docPr id="12" name="Рисунок 12" descr="https://services.kontur.ru/Files/Modules/Article/40585i/5_Vypusk_sertifikata.png?t=1737037391">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ervices.kontur.ru/Files/Modules/Article/40585i/5_Vypusk_sertifikata.png?t=1737037391">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1167" cy="2943639"/>
                    </a:xfrm>
                    <a:prstGeom prst="rect">
                      <a:avLst/>
                    </a:prstGeom>
                    <a:noFill/>
                    <a:ln>
                      <a:noFill/>
                    </a:ln>
                  </pic:spPr>
                </pic:pic>
              </a:graphicData>
            </a:graphic>
          </wp:inline>
        </w:drawing>
      </w:r>
    </w:p>
    <w:p w:rsidR="008A03D3" w:rsidRPr="00201DA6" w:rsidRDefault="008A03D3" w:rsidP="008A03D3">
      <w:pPr>
        <w:pStyle w:val="a4"/>
        <w:numPr>
          <w:ilvl w:val="0"/>
          <w:numId w:val="21"/>
        </w:numPr>
      </w:pPr>
      <w:r w:rsidRPr="00201DA6">
        <w:t>Проверьте почту или обновите страницу через 10 минут.</w:t>
      </w:r>
    </w:p>
    <w:p w:rsidR="008A03D3" w:rsidRPr="00201DA6" w:rsidRDefault="008A03D3" w:rsidP="008A03D3">
      <w:pPr>
        <w:pStyle w:val="a4"/>
        <w:ind w:left="1440"/>
      </w:pPr>
      <w:r w:rsidRPr="00201DA6">
        <w:rPr>
          <w:color w:val="172B4D"/>
          <w:shd w:val="clear" w:color="auto" w:fill="FFFFFF"/>
        </w:rPr>
        <w:t>Как только сертификат будет выпущен, в разделе документы отобразится сообщение «Сертификат готов». С этого момента вы сможете подписывать документы.</w:t>
      </w:r>
    </w:p>
    <w:p w:rsidR="008A03D3" w:rsidRPr="00201DA6" w:rsidRDefault="008A03D3" w:rsidP="008A03D3">
      <w:pPr>
        <w:pStyle w:val="a4"/>
        <w:ind w:left="1440"/>
        <w:rPr>
          <w:color w:val="172B4D"/>
          <w:shd w:val="clear" w:color="auto" w:fill="FFFFFF"/>
        </w:rPr>
      </w:pPr>
      <w:r w:rsidRPr="00201DA6">
        <w:t>Если вы закрыли окно, - перейти по прямой ссылке на сервис: </w:t>
      </w:r>
      <w:hyperlink r:id="rId33" w:tooltip="https://kedo.kontur.ru/" w:history="1">
        <w:r w:rsidRPr="00201DA6">
          <w:rPr>
            <w:rStyle w:val="a6"/>
            <w:color w:val="0052CC"/>
            <w:u w:val="none"/>
            <w:shd w:val="clear" w:color="auto" w:fill="FFFFFF"/>
          </w:rPr>
          <w:t>https://kedo.kontur.ru/</w:t>
        </w:r>
      </w:hyperlink>
      <w:r w:rsidRPr="00201DA6">
        <w:rPr>
          <w:color w:val="172B4D"/>
          <w:shd w:val="clear" w:color="auto" w:fill="FFFFFF"/>
        </w:rPr>
        <w:t> </w:t>
      </w:r>
    </w:p>
    <w:p w:rsidR="005152A5" w:rsidRPr="00201DA6" w:rsidRDefault="005152A5" w:rsidP="005152A5">
      <w:pPr>
        <w:spacing w:after="300"/>
        <w:ind w:left="1080"/>
        <w:rPr>
          <w:color w:val="000000"/>
          <w:shd w:val="clear" w:color="auto" w:fill="DFF4FF"/>
        </w:rPr>
      </w:pPr>
      <w:r w:rsidRPr="00201DA6">
        <w:rPr>
          <w:noProof/>
          <w:color w:val="00BEA2"/>
        </w:rPr>
        <w:drawing>
          <wp:inline distT="0" distB="0" distL="0" distR="0">
            <wp:extent cx="5172710" cy="1599067"/>
            <wp:effectExtent l="0" t="0" r="8890" b="1270"/>
            <wp:docPr id="11" name="Рисунок 11" descr="https://services.kontur.ru/Files/Modules/Article/40585i/6_Sertifikat_vypushhen.png?t=1737037391">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ervices.kontur.ru/Files/Modules/Article/40585i/6_Sertifikat_vypushhen.png?t=1737037391">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1854" cy="1620442"/>
                    </a:xfrm>
                    <a:prstGeom prst="rect">
                      <a:avLst/>
                    </a:prstGeom>
                    <a:noFill/>
                    <a:ln>
                      <a:noFill/>
                    </a:ln>
                  </pic:spPr>
                </pic:pic>
              </a:graphicData>
            </a:graphic>
          </wp:inline>
        </w:drawing>
      </w:r>
    </w:p>
    <w:p w:rsidR="0000135A" w:rsidRPr="00201DA6" w:rsidRDefault="0000135A" w:rsidP="00201DA6">
      <w:pPr>
        <w:pStyle w:val="2"/>
        <w:rPr>
          <w:rFonts w:ascii="Times New Roman" w:hAnsi="Times New Roman" w:cs="Times New Roman"/>
          <w:sz w:val="24"/>
          <w:szCs w:val="24"/>
        </w:rPr>
      </w:pPr>
      <w:bookmarkStart w:id="15" w:name="_Toc203142905"/>
      <w:r w:rsidRPr="00201DA6">
        <w:rPr>
          <w:rFonts w:ascii="Times New Roman" w:hAnsi="Times New Roman" w:cs="Times New Roman"/>
          <w:sz w:val="24"/>
          <w:szCs w:val="24"/>
        </w:rPr>
        <w:t>Все готово для подписания документов</w:t>
      </w:r>
      <w:bookmarkEnd w:id="15"/>
    </w:p>
    <w:p w:rsidR="008A03D3" w:rsidRPr="00201DA6" w:rsidRDefault="008A03D3" w:rsidP="0000135A">
      <w:pPr>
        <w:spacing w:after="300"/>
      </w:pPr>
      <w:r w:rsidRPr="00201DA6">
        <w:t>Ожидайте подписания Соглашени</w:t>
      </w:r>
      <w:r w:rsidR="0000135A" w:rsidRPr="00201DA6">
        <w:t>е</w:t>
      </w:r>
      <w:r w:rsidRPr="00201DA6">
        <w:t xml:space="preserve"> об электронном взаимодействии с НИУ ВШЭ (СЭВ).</w:t>
      </w:r>
    </w:p>
    <w:p w:rsidR="00B11DB4" w:rsidRPr="00201DA6" w:rsidRDefault="008A03D3" w:rsidP="0000135A">
      <w:pPr>
        <w:spacing w:after="300"/>
        <w:rPr>
          <w:color w:val="172B4D"/>
          <w:shd w:val="clear" w:color="auto" w:fill="FFFFFF"/>
        </w:rPr>
      </w:pPr>
      <w:r w:rsidRPr="00201DA6">
        <w:t>СЭВ отобразится</w:t>
      </w:r>
      <w:r w:rsidR="00B11DB4" w:rsidRPr="00201DA6">
        <w:t xml:space="preserve"> в разделе «Документы» </w:t>
      </w:r>
      <w:hyperlink r:id="rId36" w:tooltip="https://kedo.kontur.ru/" w:history="1">
        <w:r w:rsidR="00B11DB4" w:rsidRPr="00201DA6">
          <w:rPr>
            <w:rStyle w:val="a6"/>
            <w:color w:val="0052CC"/>
            <w:u w:val="none"/>
            <w:shd w:val="clear" w:color="auto" w:fill="FFFFFF"/>
          </w:rPr>
          <w:t>https://kedo.kontur.ru/</w:t>
        </w:r>
      </w:hyperlink>
      <w:r w:rsidR="00B11DB4" w:rsidRPr="00201DA6">
        <w:rPr>
          <w:color w:val="172B4D"/>
          <w:shd w:val="clear" w:color="auto" w:fill="FFFFFF"/>
        </w:rPr>
        <w:t> </w:t>
      </w:r>
    </w:p>
    <w:p w:rsidR="008B6107" w:rsidRPr="00201DA6" w:rsidRDefault="008B6107" w:rsidP="0000135A">
      <w:pPr>
        <w:spacing w:after="300"/>
      </w:pPr>
      <w:r w:rsidRPr="00201DA6">
        <w:t xml:space="preserve">Соглашение </w:t>
      </w:r>
      <w:r w:rsidR="0000135A" w:rsidRPr="00201DA6">
        <w:t>подписывается</w:t>
      </w:r>
      <w:r w:rsidRPr="00201DA6">
        <w:t xml:space="preserve"> в случае:</w:t>
      </w:r>
    </w:p>
    <w:p w:rsidR="008B6107" w:rsidRPr="00201DA6" w:rsidRDefault="008B6107" w:rsidP="008B6107">
      <w:pPr>
        <w:pStyle w:val="a4"/>
        <w:numPr>
          <w:ilvl w:val="0"/>
          <w:numId w:val="22"/>
        </w:numPr>
        <w:spacing w:after="300"/>
      </w:pPr>
      <w:r w:rsidRPr="00201DA6">
        <w:t>Вы впервые заключаете договор ГПХ с НИУ ВШЭ.</w:t>
      </w:r>
    </w:p>
    <w:p w:rsidR="008B6107" w:rsidRPr="00201DA6" w:rsidRDefault="008B6107" w:rsidP="008B6107">
      <w:pPr>
        <w:pStyle w:val="a4"/>
        <w:numPr>
          <w:ilvl w:val="0"/>
          <w:numId w:val="22"/>
        </w:numPr>
        <w:spacing w:after="300"/>
      </w:pPr>
      <w:r w:rsidRPr="00201DA6">
        <w:t>Вышла новая редакция СЭВ.</w:t>
      </w:r>
    </w:p>
    <w:p w:rsidR="008B6107" w:rsidRPr="00201DA6" w:rsidRDefault="008B6107" w:rsidP="00714AB1">
      <w:r w:rsidRPr="00201DA6">
        <w:lastRenderedPageBreak/>
        <w:t>Соглашение подписывается один раз, если не будет изменяться действующая редакция текста соглашения.</w:t>
      </w:r>
    </w:p>
    <w:p w:rsidR="008B6107" w:rsidRPr="00201DA6" w:rsidRDefault="008B6107" w:rsidP="00714AB1">
      <w:proofErr w:type="spellStart"/>
      <w:r w:rsidRPr="00201DA6">
        <w:t>Диадок</w:t>
      </w:r>
      <w:proofErr w:type="spellEnd"/>
      <w:r w:rsidRPr="00201DA6">
        <w:t xml:space="preserve"> уведомляет по почте о поступлении задач. Если уведомления не поступило, - проверить наличие документов для подписания в </w:t>
      </w:r>
      <w:proofErr w:type="spellStart"/>
      <w:r w:rsidRPr="00201DA6">
        <w:t>Диадок</w:t>
      </w:r>
      <w:proofErr w:type="spellEnd"/>
      <w:r w:rsidRPr="00201DA6">
        <w:t xml:space="preserve"> по ссылке </w:t>
      </w:r>
      <w:hyperlink r:id="rId37" w:tooltip="https://kedo.kontur.ru/" w:history="1">
        <w:r w:rsidRPr="00201DA6">
          <w:rPr>
            <w:rStyle w:val="a6"/>
            <w:color w:val="0052CC"/>
            <w:u w:val="none"/>
            <w:shd w:val="clear" w:color="auto" w:fill="FFFFFF"/>
          </w:rPr>
          <w:t>https://kedo.kontur.ru/</w:t>
        </w:r>
      </w:hyperlink>
      <w:r w:rsidRPr="00201DA6">
        <w:rPr>
          <w:color w:val="172B4D"/>
          <w:shd w:val="clear" w:color="auto" w:fill="FFFFFF"/>
        </w:rPr>
        <w:t> </w:t>
      </w:r>
      <w:r w:rsidRPr="00201DA6">
        <w:t>.</w:t>
      </w:r>
    </w:p>
    <w:p w:rsidR="008B6107" w:rsidRPr="00201DA6" w:rsidRDefault="008B6107" w:rsidP="00714AB1">
      <w:pPr>
        <w:spacing w:before="360" w:after="300"/>
      </w:pPr>
      <w:r w:rsidRPr="00201DA6">
        <w:rPr>
          <w:b/>
        </w:rPr>
        <w:t>Важно!</w:t>
      </w:r>
      <w:r w:rsidRPr="00201DA6">
        <w:t xml:space="preserve"> Договор поступает на подписание только при наличии заключённого СЭВ. Не откладывайте подписание документов, Договоры ГПХ должны быть подписаны обеими сторонами не позднее даты начала работ. Подписание после даты начала работ влечет к изменению сроков договоров ГПХ.</w:t>
      </w:r>
    </w:p>
    <w:p w:rsidR="00714AB1" w:rsidRPr="00201DA6" w:rsidRDefault="00CD495F" w:rsidP="00714AB1">
      <w:pPr>
        <w:spacing w:after="300"/>
      </w:pPr>
      <w:r w:rsidRPr="00201DA6">
        <w:t xml:space="preserve">После успешного подписания соглашения ожидайте </w:t>
      </w:r>
      <w:r w:rsidR="00B11DB4" w:rsidRPr="00201DA6">
        <w:t xml:space="preserve">в течение часа </w:t>
      </w:r>
      <w:r w:rsidRPr="00201DA6">
        <w:t>комплект документов для подписания</w:t>
      </w:r>
      <w:r w:rsidR="00B11DB4" w:rsidRPr="00201DA6">
        <w:t xml:space="preserve"> в разделе «Документы</w:t>
      </w:r>
      <w:r w:rsidR="00815E48" w:rsidRPr="00201DA6">
        <w:t>».</w:t>
      </w:r>
      <w:r w:rsidR="00B11DB4" w:rsidRPr="00201DA6">
        <w:rPr>
          <w:color w:val="172B4D"/>
          <w:shd w:val="clear" w:color="auto" w:fill="FFFFFF"/>
        </w:rPr>
        <w:t> </w:t>
      </w:r>
      <w:r w:rsidR="00714AB1" w:rsidRPr="00201DA6">
        <w:t xml:space="preserve">Если СЭВ уже заключен ранее, документы на подписания поступят, как только будет завершен этап согласования. </w:t>
      </w:r>
    </w:p>
    <w:p w:rsidR="002D367A" w:rsidRPr="00201DA6" w:rsidRDefault="00B11DB4" w:rsidP="008B6107">
      <w:pPr>
        <w:rPr>
          <w:color w:val="000000" w:themeColor="text1"/>
        </w:rPr>
      </w:pPr>
      <w:r w:rsidRPr="00201DA6">
        <w:rPr>
          <w:color w:val="000000" w:themeColor="text1"/>
          <w:shd w:val="clear" w:color="auto" w:fill="FFFFFF"/>
        </w:rPr>
        <w:t xml:space="preserve">Если </w:t>
      </w:r>
      <w:r w:rsidR="007A3D37" w:rsidRPr="00201DA6">
        <w:rPr>
          <w:color w:val="000000" w:themeColor="text1"/>
          <w:shd w:val="clear" w:color="auto" w:fill="FFFFFF"/>
        </w:rPr>
        <w:t>документы</w:t>
      </w:r>
      <w:r w:rsidRPr="00201DA6">
        <w:rPr>
          <w:color w:val="000000" w:themeColor="text1"/>
          <w:shd w:val="clear" w:color="auto" w:fill="FFFFFF"/>
        </w:rPr>
        <w:t xml:space="preserve"> не поступили, приложите скриншот раздела </w:t>
      </w:r>
      <w:r w:rsidR="002D367A" w:rsidRPr="00201DA6">
        <w:rPr>
          <w:color w:val="000000" w:themeColor="text1"/>
          <w:shd w:val="clear" w:color="auto" w:fill="FFFFFF"/>
        </w:rPr>
        <w:t>«документы»,</w:t>
      </w:r>
      <w:r w:rsidR="002D367A" w:rsidRPr="00201DA6">
        <w:rPr>
          <w:color w:val="000000" w:themeColor="text1"/>
        </w:rPr>
        <w:t xml:space="preserve"> сообщите ответственному за оформление договора ГПХ</w:t>
      </w:r>
      <w:r w:rsidR="008B6107" w:rsidRPr="00201DA6">
        <w:rPr>
          <w:color w:val="000000" w:themeColor="text1"/>
        </w:rPr>
        <w:t xml:space="preserve"> или </w:t>
      </w:r>
      <w:r w:rsidR="0081190B">
        <w:t xml:space="preserve">в службу поддержки СЭД </w:t>
      </w:r>
      <w:hyperlink r:id="rId38" w:history="1">
        <w:r w:rsidR="0081190B" w:rsidRPr="006F2F13">
          <w:rPr>
            <w:rStyle w:val="a6"/>
            <w:lang w:val="en-US"/>
          </w:rPr>
          <w:t>dm</w:t>
        </w:r>
        <w:r w:rsidR="0081190B" w:rsidRPr="006F2F13">
          <w:rPr>
            <w:rStyle w:val="a6"/>
          </w:rPr>
          <w:t>_</w:t>
        </w:r>
        <w:r w:rsidR="0081190B" w:rsidRPr="006F2F13">
          <w:rPr>
            <w:rStyle w:val="a6"/>
            <w:lang w:val="en-US"/>
          </w:rPr>
          <w:t>support</w:t>
        </w:r>
        <w:r w:rsidR="0081190B" w:rsidRPr="006F2F13">
          <w:rPr>
            <w:rStyle w:val="a6"/>
          </w:rPr>
          <w:t>@</w:t>
        </w:r>
        <w:r w:rsidR="0081190B" w:rsidRPr="006F2F13">
          <w:rPr>
            <w:rStyle w:val="a6"/>
            <w:lang w:val="en-US"/>
          </w:rPr>
          <w:t>hse</w:t>
        </w:r>
        <w:r w:rsidR="0081190B" w:rsidRPr="006F2F13">
          <w:rPr>
            <w:rStyle w:val="a6"/>
          </w:rPr>
          <w:t>.</w:t>
        </w:r>
        <w:proofErr w:type="spellStart"/>
        <w:r w:rsidR="0081190B" w:rsidRPr="006F2F13">
          <w:rPr>
            <w:rStyle w:val="a6"/>
            <w:lang w:val="en-US"/>
          </w:rPr>
          <w:t>ru</w:t>
        </w:r>
        <w:proofErr w:type="spellEnd"/>
      </w:hyperlink>
    </w:p>
    <w:p w:rsidR="00CD495F" w:rsidRPr="00201DA6" w:rsidRDefault="00CD495F" w:rsidP="002D367A">
      <w:pPr>
        <w:pStyle w:val="a4"/>
        <w:spacing w:after="300"/>
      </w:pPr>
    </w:p>
    <w:p w:rsidR="00CD495F" w:rsidRPr="00201DA6" w:rsidRDefault="00CD495F" w:rsidP="00714AB1">
      <w:pPr>
        <w:pStyle w:val="a4"/>
        <w:ind w:left="-993"/>
        <w:jc w:val="center"/>
      </w:pPr>
      <w:r w:rsidRPr="00201DA6">
        <w:rPr>
          <w:noProof/>
        </w:rPr>
        <w:drawing>
          <wp:inline distT="0" distB="0" distL="0" distR="0" wp14:anchorId="745BE6E1" wp14:editId="04B538E8">
            <wp:extent cx="5263515" cy="1498253"/>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101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10023" cy="1511492"/>
                    </a:xfrm>
                    <a:prstGeom prst="rect">
                      <a:avLst/>
                    </a:prstGeom>
                  </pic:spPr>
                </pic:pic>
              </a:graphicData>
            </a:graphic>
          </wp:inline>
        </w:drawing>
      </w:r>
    </w:p>
    <w:p w:rsidR="008D376A" w:rsidRPr="00201DA6" w:rsidRDefault="008D376A" w:rsidP="00F2799E">
      <w:pPr>
        <w:pStyle w:val="1"/>
        <w:numPr>
          <w:ilvl w:val="0"/>
          <w:numId w:val="11"/>
        </w:numPr>
        <w:rPr>
          <w:sz w:val="24"/>
          <w:szCs w:val="24"/>
        </w:rPr>
      </w:pPr>
      <w:bookmarkStart w:id="16" w:name="_Toc203142906"/>
      <w:proofErr w:type="spellStart"/>
      <w:r w:rsidRPr="00201DA6">
        <w:rPr>
          <w:sz w:val="24"/>
          <w:szCs w:val="24"/>
        </w:rPr>
        <w:t>Перевыпуск</w:t>
      </w:r>
      <w:proofErr w:type="spellEnd"/>
      <w:r w:rsidRPr="00201DA6">
        <w:rPr>
          <w:sz w:val="24"/>
          <w:szCs w:val="24"/>
        </w:rPr>
        <w:t xml:space="preserve"> сертификата</w:t>
      </w:r>
      <w:bookmarkEnd w:id="16"/>
    </w:p>
    <w:p w:rsidR="00FB7947" w:rsidRPr="00201DA6" w:rsidRDefault="008D376A" w:rsidP="00FA4180">
      <w:pPr>
        <w:spacing w:after="300"/>
      </w:pPr>
      <w:r w:rsidRPr="00201DA6">
        <w:rPr>
          <w:bCs/>
          <w:kern w:val="32"/>
        </w:rPr>
        <w:t>Сертифика</w:t>
      </w:r>
      <w:r w:rsidRPr="00201DA6">
        <w:t xml:space="preserve">т НЭП действует 1 год. Для исполнителей НИУ ВШЭ настроен автоматический </w:t>
      </w:r>
      <w:proofErr w:type="spellStart"/>
      <w:r w:rsidRPr="00201DA6">
        <w:t>перевыпуск</w:t>
      </w:r>
      <w:proofErr w:type="spellEnd"/>
      <w:r w:rsidRPr="00201DA6">
        <w:t xml:space="preserve"> сертификатов.</w:t>
      </w:r>
    </w:p>
    <w:p w:rsidR="00FA4180" w:rsidRPr="00201DA6" w:rsidRDefault="00FA4180" w:rsidP="00E7399D">
      <w:pPr>
        <w:pStyle w:val="a4"/>
        <w:numPr>
          <w:ilvl w:val="1"/>
          <w:numId w:val="11"/>
        </w:numPr>
        <w:shd w:val="clear" w:color="auto" w:fill="FFFFFF"/>
        <w:ind w:left="360"/>
        <w:rPr>
          <w:rStyle w:val="a6"/>
          <w:color w:val="auto"/>
          <w:u w:val="none"/>
        </w:rPr>
      </w:pPr>
      <w:r w:rsidRPr="00201DA6">
        <w:t xml:space="preserve">Войти в </w:t>
      </w:r>
      <w:r w:rsidR="008D376A" w:rsidRPr="00201DA6">
        <w:t xml:space="preserve"> КЭДО </w:t>
      </w:r>
      <w:hyperlink r:id="rId40" w:tooltip="https://kedo.kontur.ru/" w:history="1">
        <w:r w:rsidR="00F2799E" w:rsidRPr="00201DA6">
          <w:rPr>
            <w:rStyle w:val="a6"/>
            <w:color w:val="0052CC"/>
            <w:u w:val="none"/>
            <w:shd w:val="clear" w:color="auto" w:fill="FFFFFF"/>
          </w:rPr>
          <w:t>https://kedo.kontur.ru/</w:t>
        </w:r>
      </w:hyperlink>
    </w:p>
    <w:p w:rsidR="008D376A" w:rsidRPr="00201DA6" w:rsidRDefault="00FA4180" w:rsidP="00E7399D">
      <w:pPr>
        <w:pStyle w:val="a4"/>
        <w:numPr>
          <w:ilvl w:val="1"/>
          <w:numId w:val="11"/>
        </w:numPr>
        <w:shd w:val="clear" w:color="auto" w:fill="FFFFFF"/>
        <w:ind w:left="360"/>
      </w:pPr>
      <w:r w:rsidRPr="00201DA6">
        <w:t xml:space="preserve">При входе </w:t>
      </w:r>
      <w:r w:rsidR="008D376A" w:rsidRPr="00201DA6">
        <w:t>будет отображ</w:t>
      </w:r>
      <w:r w:rsidRPr="00201DA6">
        <w:t>ено</w:t>
      </w:r>
      <w:r w:rsidR="008D376A" w:rsidRPr="00201DA6">
        <w:t xml:space="preserve"> </w:t>
      </w:r>
      <w:r w:rsidRPr="00201DA6">
        <w:t>сообщение</w:t>
      </w:r>
      <w:r w:rsidR="00F2799E" w:rsidRPr="00201DA6">
        <w:t>: «Получение электронной подписи. Чтобы подписывать документы, получите неквалифицированную подпись (НЭП)</w:t>
      </w:r>
      <w:r w:rsidR="00201DA6">
        <w:t>» и</w:t>
      </w:r>
      <w:r w:rsidR="00F2799E" w:rsidRPr="00201DA6">
        <w:t xml:space="preserve"> кнопка «</w:t>
      </w:r>
      <w:r w:rsidR="00F2799E" w:rsidRPr="00201DA6">
        <w:rPr>
          <w:b/>
        </w:rPr>
        <w:t>Получить НЭП</w:t>
      </w:r>
      <w:r w:rsidR="00F2799E" w:rsidRPr="00201DA6">
        <w:t>»</w:t>
      </w:r>
      <w:r w:rsidR="008D376A" w:rsidRPr="00201DA6">
        <w:t xml:space="preserve">. </w:t>
      </w:r>
    </w:p>
    <w:p w:rsidR="00FA4180" w:rsidRPr="00201DA6" w:rsidRDefault="00FA4180" w:rsidP="00E453D4">
      <w:pPr>
        <w:pStyle w:val="a4"/>
        <w:numPr>
          <w:ilvl w:val="1"/>
          <w:numId w:val="11"/>
        </w:numPr>
        <w:shd w:val="clear" w:color="auto" w:fill="FFFFFF"/>
        <w:spacing w:after="300"/>
        <w:ind w:left="360"/>
        <w:rPr>
          <w:color w:val="172B4D"/>
          <w:shd w:val="clear" w:color="auto" w:fill="FFFFFF"/>
        </w:rPr>
      </w:pPr>
      <w:r w:rsidRPr="00201DA6">
        <w:t>Н</w:t>
      </w:r>
      <w:r w:rsidR="008D376A" w:rsidRPr="00201DA6">
        <w:t xml:space="preserve">ажать </w:t>
      </w:r>
      <w:r w:rsidRPr="00201DA6">
        <w:t>«</w:t>
      </w:r>
      <w:r w:rsidR="00F2799E" w:rsidRPr="00201DA6">
        <w:rPr>
          <w:b/>
        </w:rPr>
        <w:t>П</w:t>
      </w:r>
      <w:r w:rsidR="008D376A" w:rsidRPr="00201DA6">
        <w:rPr>
          <w:b/>
        </w:rPr>
        <w:t>олучить НЭП</w:t>
      </w:r>
      <w:r w:rsidRPr="00201DA6">
        <w:t>»</w:t>
      </w:r>
      <w:r w:rsidR="008D376A" w:rsidRPr="00201DA6">
        <w:t xml:space="preserve"> и перейти к оформлению заявки</w:t>
      </w:r>
      <w:r w:rsidR="00F2799E" w:rsidRPr="00201DA6">
        <w:t xml:space="preserve">. </w:t>
      </w:r>
    </w:p>
    <w:p w:rsidR="00CA0E9E" w:rsidRPr="00201DA6" w:rsidRDefault="00F2799E" w:rsidP="00E453D4">
      <w:pPr>
        <w:pStyle w:val="a4"/>
        <w:numPr>
          <w:ilvl w:val="1"/>
          <w:numId w:val="11"/>
        </w:numPr>
        <w:shd w:val="clear" w:color="auto" w:fill="FFFFFF"/>
        <w:spacing w:after="300"/>
        <w:ind w:left="360"/>
        <w:rPr>
          <w:color w:val="172B4D"/>
          <w:shd w:val="clear" w:color="auto" w:fill="FFFFFF"/>
        </w:rPr>
      </w:pPr>
      <w:proofErr w:type="spellStart"/>
      <w:r w:rsidRPr="00201DA6">
        <w:t>Перевыпуск</w:t>
      </w:r>
      <w:proofErr w:type="spellEnd"/>
      <w:r w:rsidRPr="00201DA6">
        <w:t xml:space="preserve"> сертификата будет такой же, как и в первый раз (</w:t>
      </w:r>
      <w:proofErr w:type="spellStart"/>
      <w:r w:rsidRPr="00201DA6">
        <w:t>см.п</w:t>
      </w:r>
      <w:proofErr w:type="spellEnd"/>
      <w:r w:rsidRPr="00201DA6">
        <w:t xml:space="preserve"> </w:t>
      </w:r>
      <w:r w:rsidRPr="00201DA6">
        <w:fldChar w:fldCharType="begin"/>
      </w:r>
      <w:r w:rsidRPr="00201DA6">
        <w:instrText xml:space="preserve"> REF _Ref203140766 \r \h </w:instrText>
      </w:r>
      <w:r w:rsidR="00201DA6" w:rsidRPr="00201DA6">
        <w:instrText xml:space="preserve"> \* MERGEFORMAT </w:instrText>
      </w:r>
      <w:r w:rsidRPr="00201DA6">
        <w:fldChar w:fldCharType="separate"/>
      </w:r>
      <w:r w:rsidRPr="00201DA6">
        <w:t>2</w:t>
      </w:r>
      <w:r w:rsidRPr="00201DA6">
        <w:fldChar w:fldCharType="end"/>
      </w:r>
      <w:r w:rsidRPr="00201DA6">
        <w:t xml:space="preserve">). </w:t>
      </w:r>
      <w:r w:rsidR="008D376A" w:rsidRPr="00201DA6">
        <w:t xml:space="preserve"> </w:t>
      </w:r>
    </w:p>
    <w:p w:rsidR="008D376A" w:rsidRPr="00201DA6" w:rsidRDefault="00F2799E" w:rsidP="008D376A">
      <w:pPr>
        <w:pStyle w:val="aa"/>
        <w:shd w:val="clear" w:color="auto" w:fill="FFFFFF"/>
        <w:spacing w:before="150" w:beforeAutospacing="0" w:after="0" w:afterAutospacing="0"/>
      </w:pPr>
      <w:r w:rsidRPr="00201DA6">
        <w:rPr>
          <w:noProof/>
        </w:rPr>
        <w:drawing>
          <wp:inline distT="0" distB="0" distL="0" distR="0" wp14:anchorId="1B619B8E" wp14:editId="0A994E69">
            <wp:extent cx="4358640" cy="1799336"/>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9153" cy="1803676"/>
                    </a:xfrm>
                    <a:prstGeom prst="rect">
                      <a:avLst/>
                    </a:prstGeom>
                    <a:noFill/>
                    <a:ln>
                      <a:noFill/>
                    </a:ln>
                  </pic:spPr>
                </pic:pic>
              </a:graphicData>
            </a:graphic>
          </wp:inline>
        </w:drawing>
      </w:r>
    </w:p>
    <w:p w:rsidR="008D376A" w:rsidRPr="00201DA6" w:rsidRDefault="008D376A" w:rsidP="008D376A">
      <w:pPr>
        <w:pStyle w:val="aa"/>
        <w:shd w:val="clear" w:color="auto" w:fill="FFFFFF"/>
        <w:spacing w:before="150" w:beforeAutospacing="0" w:after="0" w:afterAutospacing="0"/>
        <w:rPr>
          <w:color w:val="172B4D"/>
        </w:rPr>
      </w:pPr>
      <w:r w:rsidRPr="00201DA6">
        <w:rPr>
          <w:color w:val="172B4D"/>
        </w:rPr>
        <w:t>  </w:t>
      </w:r>
    </w:p>
    <w:p w:rsidR="008D376A" w:rsidRPr="00201DA6" w:rsidRDefault="008D376A"/>
    <w:sectPr w:rsidR="008D376A" w:rsidRPr="00201D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350D5"/>
    <w:multiLevelType w:val="hybridMultilevel"/>
    <w:tmpl w:val="C2E8BBE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3ED46B2"/>
    <w:multiLevelType w:val="hybridMultilevel"/>
    <w:tmpl w:val="103C43D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5990179"/>
    <w:multiLevelType w:val="multilevel"/>
    <w:tmpl w:val="26DAE0F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C1125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0E13AD6"/>
    <w:multiLevelType w:val="hybridMultilevel"/>
    <w:tmpl w:val="85AC81D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16992E30"/>
    <w:multiLevelType w:val="hybridMultilevel"/>
    <w:tmpl w:val="657A90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D2268D"/>
    <w:multiLevelType w:val="hybridMultilevel"/>
    <w:tmpl w:val="65EC6B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9A635F7"/>
    <w:multiLevelType w:val="multilevel"/>
    <w:tmpl w:val="6C28C3F6"/>
    <w:lvl w:ilvl="0">
      <w:start w:val="1"/>
      <w:numFmt w:val="decimal"/>
      <w:lvlText w:val="%1."/>
      <w:lvlJc w:val="left"/>
      <w:pPr>
        <w:ind w:left="360" w:hanging="360"/>
      </w:pPr>
      <w:rPr>
        <w:rFonts w:hint="default"/>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DBF5481"/>
    <w:multiLevelType w:val="multilevel"/>
    <w:tmpl w:val="3500B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186E0E"/>
    <w:multiLevelType w:val="hybridMultilevel"/>
    <w:tmpl w:val="A718DAA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15:restartNumberingAfterBreak="0">
    <w:nsid w:val="29014409"/>
    <w:multiLevelType w:val="hybridMultilevel"/>
    <w:tmpl w:val="B39E525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2B923691"/>
    <w:multiLevelType w:val="multilevel"/>
    <w:tmpl w:val="60D659B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BAA4DB5"/>
    <w:multiLevelType w:val="hybridMultilevel"/>
    <w:tmpl w:val="DD3CF63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2DFE358E"/>
    <w:multiLevelType w:val="multilevel"/>
    <w:tmpl w:val="40DE1316"/>
    <w:lvl w:ilvl="0">
      <w:start w:val="1"/>
      <w:numFmt w:val="decimal"/>
      <w:lvlText w:val="%1."/>
      <w:lvlJc w:val="left"/>
      <w:pPr>
        <w:ind w:left="360" w:hanging="360"/>
      </w:pPr>
      <w:rPr>
        <w:rFonts w:hint="default"/>
      </w:rPr>
    </w:lvl>
    <w:lvl w:ilvl="1">
      <w:start w:val="1"/>
      <w:numFmt w:val="decimal"/>
      <w:lvlText w:val="%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C37236"/>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C437245"/>
    <w:multiLevelType w:val="hybridMultilevel"/>
    <w:tmpl w:val="72F20BF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536471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4D817A3"/>
    <w:multiLevelType w:val="hybridMultilevel"/>
    <w:tmpl w:val="1A5C8D44"/>
    <w:lvl w:ilvl="0" w:tplc="DC4AA1EA">
      <w:start w:val="1"/>
      <w:numFmt w:val="decimal"/>
      <w:lvlText w:val="%1)"/>
      <w:lvlJc w:val="left"/>
      <w:pPr>
        <w:ind w:left="2448" w:hanging="360"/>
      </w:pPr>
      <w:rPr>
        <w:sz w:val="24"/>
        <w:szCs w:val="24"/>
      </w:rPr>
    </w:lvl>
    <w:lvl w:ilvl="1" w:tplc="04190019" w:tentative="1">
      <w:start w:val="1"/>
      <w:numFmt w:val="lowerLetter"/>
      <w:lvlText w:val="%2."/>
      <w:lvlJc w:val="left"/>
      <w:pPr>
        <w:ind w:left="3168" w:hanging="360"/>
      </w:pPr>
    </w:lvl>
    <w:lvl w:ilvl="2" w:tplc="0419001B" w:tentative="1">
      <w:start w:val="1"/>
      <w:numFmt w:val="lowerRoman"/>
      <w:lvlText w:val="%3."/>
      <w:lvlJc w:val="right"/>
      <w:pPr>
        <w:ind w:left="3888" w:hanging="180"/>
      </w:pPr>
    </w:lvl>
    <w:lvl w:ilvl="3" w:tplc="0419000F" w:tentative="1">
      <w:start w:val="1"/>
      <w:numFmt w:val="decimal"/>
      <w:lvlText w:val="%4."/>
      <w:lvlJc w:val="left"/>
      <w:pPr>
        <w:ind w:left="4608" w:hanging="360"/>
      </w:pPr>
    </w:lvl>
    <w:lvl w:ilvl="4" w:tplc="04190019" w:tentative="1">
      <w:start w:val="1"/>
      <w:numFmt w:val="lowerLetter"/>
      <w:lvlText w:val="%5."/>
      <w:lvlJc w:val="left"/>
      <w:pPr>
        <w:ind w:left="5328" w:hanging="360"/>
      </w:pPr>
    </w:lvl>
    <w:lvl w:ilvl="5" w:tplc="0419001B" w:tentative="1">
      <w:start w:val="1"/>
      <w:numFmt w:val="lowerRoman"/>
      <w:lvlText w:val="%6."/>
      <w:lvlJc w:val="right"/>
      <w:pPr>
        <w:ind w:left="6048" w:hanging="180"/>
      </w:pPr>
    </w:lvl>
    <w:lvl w:ilvl="6" w:tplc="0419000F" w:tentative="1">
      <w:start w:val="1"/>
      <w:numFmt w:val="decimal"/>
      <w:lvlText w:val="%7."/>
      <w:lvlJc w:val="left"/>
      <w:pPr>
        <w:ind w:left="6768" w:hanging="360"/>
      </w:pPr>
    </w:lvl>
    <w:lvl w:ilvl="7" w:tplc="04190019" w:tentative="1">
      <w:start w:val="1"/>
      <w:numFmt w:val="lowerLetter"/>
      <w:lvlText w:val="%8."/>
      <w:lvlJc w:val="left"/>
      <w:pPr>
        <w:ind w:left="7488" w:hanging="360"/>
      </w:pPr>
    </w:lvl>
    <w:lvl w:ilvl="8" w:tplc="0419001B" w:tentative="1">
      <w:start w:val="1"/>
      <w:numFmt w:val="lowerRoman"/>
      <w:lvlText w:val="%9."/>
      <w:lvlJc w:val="right"/>
      <w:pPr>
        <w:ind w:left="8208" w:hanging="180"/>
      </w:pPr>
    </w:lvl>
  </w:abstractNum>
  <w:abstractNum w:abstractNumId="18" w15:restartNumberingAfterBreak="0">
    <w:nsid w:val="5E065110"/>
    <w:multiLevelType w:val="hybridMultilevel"/>
    <w:tmpl w:val="182A7838"/>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9" w15:restartNumberingAfterBreak="0">
    <w:nsid w:val="686366B3"/>
    <w:multiLevelType w:val="hybridMultilevel"/>
    <w:tmpl w:val="F36E44C0"/>
    <w:lvl w:ilvl="0" w:tplc="04190011">
      <w:start w:val="1"/>
      <w:numFmt w:val="decimal"/>
      <w:lvlText w:val="%1)"/>
      <w:lvlJc w:val="left"/>
      <w:pPr>
        <w:ind w:left="2448" w:hanging="360"/>
      </w:pPr>
      <w:rPr>
        <w:sz w:val="24"/>
        <w:szCs w:val="24"/>
      </w:rPr>
    </w:lvl>
    <w:lvl w:ilvl="1" w:tplc="04190019" w:tentative="1">
      <w:start w:val="1"/>
      <w:numFmt w:val="lowerLetter"/>
      <w:lvlText w:val="%2."/>
      <w:lvlJc w:val="left"/>
      <w:pPr>
        <w:ind w:left="3168" w:hanging="360"/>
      </w:pPr>
    </w:lvl>
    <w:lvl w:ilvl="2" w:tplc="0419001B" w:tentative="1">
      <w:start w:val="1"/>
      <w:numFmt w:val="lowerRoman"/>
      <w:lvlText w:val="%3."/>
      <w:lvlJc w:val="right"/>
      <w:pPr>
        <w:ind w:left="3888" w:hanging="180"/>
      </w:pPr>
    </w:lvl>
    <w:lvl w:ilvl="3" w:tplc="0419000F" w:tentative="1">
      <w:start w:val="1"/>
      <w:numFmt w:val="decimal"/>
      <w:lvlText w:val="%4."/>
      <w:lvlJc w:val="left"/>
      <w:pPr>
        <w:ind w:left="4608" w:hanging="360"/>
      </w:pPr>
    </w:lvl>
    <w:lvl w:ilvl="4" w:tplc="04190019" w:tentative="1">
      <w:start w:val="1"/>
      <w:numFmt w:val="lowerLetter"/>
      <w:lvlText w:val="%5."/>
      <w:lvlJc w:val="left"/>
      <w:pPr>
        <w:ind w:left="5328" w:hanging="360"/>
      </w:pPr>
    </w:lvl>
    <w:lvl w:ilvl="5" w:tplc="0419001B" w:tentative="1">
      <w:start w:val="1"/>
      <w:numFmt w:val="lowerRoman"/>
      <w:lvlText w:val="%6."/>
      <w:lvlJc w:val="right"/>
      <w:pPr>
        <w:ind w:left="6048" w:hanging="180"/>
      </w:pPr>
    </w:lvl>
    <w:lvl w:ilvl="6" w:tplc="0419000F" w:tentative="1">
      <w:start w:val="1"/>
      <w:numFmt w:val="decimal"/>
      <w:lvlText w:val="%7."/>
      <w:lvlJc w:val="left"/>
      <w:pPr>
        <w:ind w:left="6768" w:hanging="360"/>
      </w:pPr>
    </w:lvl>
    <w:lvl w:ilvl="7" w:tplc="04190019" w:tentative="1">
      <w:start w:val="1"/>
      <w:numFmt w:val="lowerLetter"/>
      <w:lvlText w:val="%8."/>
      <w:lvlJc w:val="left"/>
      <w:pPr>
        <w:ind w:left="7488" w:hanging="360"/>
      </w:pPr>
    </w:lvl>
    <w:lvl w:ilvl="8" w:tplc="0419001B" w:tentative="1">
      <w:start w:val="1"/>
      <w:numFmt w:val="lowerRoman"/>
      <w:lvlText w:val="%9."/>
      <w:lvlJc w:val="right"/>
      <w:pPr>
        <w:ind w:left="8208" w:hanging="180"/>
      </w:pPr>
    </w:lvl>
  </w:abstractNum>
  <w:abstractNum w:abstractNumId="20" w15:restartNumberingAfterBreak="0">
    <w:nsid w:val="6A5A4F9A"/>
    <w:multiLevelType w:val="multilevel"/>
    <w:tmpl w:val="FCB40B4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1" w15:restartNumberingAfterBreak="0">
    <w:nsid w:val="71982C99"/>
    <w:multiLevelType w:val="multilevel"/>
    <w:tmpl w:val="AB1A94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36653C6"/>
    <w:multiLevelType w:val="hybridMultilevel"/>
    <w:tmpl w:val="7460101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782A337D"/>
    <w:multiLevelType w:val="hybridMultilevel"/>
    <w:tmpl w:val="60FC0C4A"/>
    <w:lvl w:ilvl="0" w:tplc="DC4AA1EA">
      <w:start w:val="1"/>
      <w:numFmt w:val="decimal"/>
      <w:lvlText w:val="%1)"/>
      <w:lvlJc w:val="left"/>
      <w:pPr>
        <w:ind w:left="2448" w:hanging="360"/>
      </w:pPr>
      <w:rPr>
        <w:sz w:val="24"/>
        <w:szCs w:val="24"/>
      </w:rPr>
    </w:lvl>
    <w:lvl w:ilvl="1" w:tplc="04190019" w:tentative="1">
      <w:start w:val="1"/>
      <w:numFmt w:val="lowerLetter"/>
      <w:lvlText w:val="%2."/>
      <w:lvlJc w:val="left"/>
      <w:pPr>
        <w:ind w:left="3168" w:hanging="360"/>
      </w:pPr>
    </w:lvl>
    <w:lvl w:ilvl="2" w:tplc="0419001B" w:tentative="1">
      <w:start w:val="1"/>
      <w:numFmt w:val="lowerRoman"/>
      <w:lvlText w:val="%3."/>
      <w:lvlJc w:val="right"/>
      <w:pPr>
        <w:ind w:left="3888" w:hanging="180"/>
      </w:pPr>
    </w:lvl>
    <w:lvl w:ilvl="3" w:tplc="0419000F" w:tentative="1">
      <w:start w:val="1"/>
      <w:numFmt w:val="decimal"/>
      <w:lvlText w:val="%4."/>
      <w:lvlJc w:val="left"/>
      <w:pPr>
        <w:ind w:left="4608" w:hanging="360"/>
      </w:pPr>
    </w:lvl>
    <w:lvl w:ilvl="4" w:tplc="04190019" w:tentative="1">
      <w:start w:val="1"/>
      <w:numFmt w:val="lowerLetter"/>
      <w:lvlText w:val="%5."/>
      <w:lvlJc w:val="left"/>
      <w:pPr>
        <w:ind w:left="5328" w:hanging="360"/>
      </w:pPr>
    </w:lvl>
    <w:lvl w:ilvl="5" w:tplc="0419001B" w:tentative="1">
      <w:start w:val="1"/>
      <w:numFmt w:val="lowerRoman"/>
      <w:lvlText w:val="%6."/>
      <w:lvlJc w:val="right"/>
      <w:pPr>
        <w:ind w:left="6048" w:hanging="180"/>
      </w:pPr>
    </w:lvl>
    <w:lvl w:ilvl="6" w:tplc="0419000F" w:tentative="1">
      <w:start w:val="1"/>
      <w:numFmt w:val="decimal"/>
      <w:lvlText w:val="%7."/>
      <w:lvlJc w:val="left"/>
      <w:pPr>
        <w:ind w:left="6768" w:hanging="360"/>
      </w:pPr>
    </w:lvl>
    <w:lvl w:ilvl="7" w:tplc="04190019" w:tentative="1">
      <w:start w:val="1"/>
      <w:numFmt w:val="lowerLetter"/>
      <w:lvlText w:val="%8."/>
      <w:lvlJc w:val="left"/>
      <w:pPr>
        <w:ind w:left="7488" w:hanging="360"/>
      </w:pPr>
    </w:lvl>
    <w:lvl w:ilvl="8" w:tplc="0419001B" w:tentative="1">
      <w:start w:val="1"/>
      <w:numFmt w:val="lowerRoman"/>
      <w:lvlText w:val="%9."/>
      <w:lvlJc w:val="right"/>
      <w:pPr>
        <w:ind w:left="8208" w:hanging="180"/>
      </w:pPr>
    </w:lvl>
  </w:abstractNum>
  <w:num w:numId="1">
    <w:abstractNumId w:val="7"/>
  </w:num>
  <w:num w:numId="2">
    <w:abstractNumId w:val="14"/>
  </w:num>
  <w:num w:numId="3">
    <w:abstractNumId w:val="10"/>
  </w:num>
  <w:num w:numId="4">
    <w:abstractNumId w:val="11"/>
  </w:num>
  <w:num w:numId="5">
    <w:abstractNumId w:val="18"/>
  </w:num>
  <w:num w:numId="6">
    <w:abstractNumId w:val="2"/>
  </w:num>
  <w:num w:numId="7">
    <w:abstractNumId w:val="5"/>
  </w:num>
  <w:num w:numId="8">
    <w:abstractNumId w:val="20"/>
  </w:num>
  <w:num w:numId="9">
    <w:abstractNumId w:val="0"/>
  </w:num>
  <w:num w:numId="10">
    <w:abstractNumId w:val="15"/>
  </w:num>
  <w:num w:numId="11">
    <w:abstractNumId w:val="13"/>
  </w:num>
  <w:num w:numId="12">
    <w:abstractNumId w:val="1"/>
  </w:num>
  <w:num w:numId="13">
    <w:abstractNumId w:val="9"/>
  </w:num>
  <w:num w:numId="14">
    <w:abstractNumId w:val="12"/>
  </w:num>
  <w:num w:numId="15">
    <w:abstractNumId w:val="22"/>
  </w:num>
  <w:num w:numId="16">
    <w:abstractNumId w:val="23"/>
  </w:num>
  <w:num w:numId="17">
    <w:abstractNumId w:val="17"/>
  </w:num>
  <w:num w:numId="18">
    <w:abstractNumId w:val="19"/>
  </w:num>
  <w:num w:numId="19">
    <w:abstractNumId w:val="8"/>
  </w:num>
  <w:num w:numId="20">
    <w:abstractNumId w:val="3"/>
  </w:num>
  <w:num w:numId="21">
    <w:abstractNumId w:val="4"/>
  </w:num>
  <w:num w:numId="22">
    <w:abstractNumId w:val="6"/>
  </w:num>
  <w:num w:numId="23">
    <w:abstractNumId w:val="2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95F"/>
    <w:rsid w:val="0000135A"/>
    <w:rsid w:val="00055872"/>
    <w:rsid w:val="00095F7A"/>
    <w:rsid w:val="001A19C8"/>
    <w:rsid w:val="001F14FE"/>
    <w:rsid w:val="001F1FBB"/>
    <w:rsid w:val="00201DA6"/>
    <w:rsid w:val="00212DE2"/>
    <w:rsid w:val="00217C83"/>
    <w:rsid w:val="00234DE0"/>
    <w:rsid w:val="002A315C"/>
    <w:rsid w:val="002C5829"/>
    <w:rsid w:val="002D367A"/>
    <w:rsid w:val="002F014C"/>
    <w:rsid w:val="003C7332"/>
    <w:rsid w:val="004355AB"/>
    <w:rsid w:val="005152A5"/>
    <w:rsid w:val="005470EB"/>
    <w:rsid w:val="006A56F8"/>
    <w:rsid w:val="006D23A0"/>
    <w:rsid w:val="00714AB1"/>
    <w:rsid w:val="00775CC7"/>
    <w:rsid w:val="007A3D37"/>
    <w:rsid w:val="0081190B"/>
    <w:rsid w:val="00815E48"/>
    <w:rsid w:val="008804E6"/>
    <w:rsid w:val="008A03D3"/>
    <w:rsid w:val="008B6107"/>
    <w:rsid w:val="008C59DD"/>
    <w:rsid w:val="008D376A"/>
    <w:rsid w:val="008F7039"/>
    <w:rsid w:val="0092242B"/>
    <w:rsid w:val="0094524C"/>
    <w:rsid w:val="009633AB"/>
    <w:rsid w:val="009B721B"/>
    <w:rsid w:val="009E1108"/>
    <w:rsid w:val="00A5186B"/>
    <w:rsid w:val="00A9071E"/>
    <w:rsid w:val="00B04EEB"/>
    <w:rsid w:val="00B11DB4"/>
    <w:rsid w:val="00B3523A"/>
    <w:rsid w:val="00BF01DF"/>
    <w:rsid w:val="00CA0E9E"/>
    <w:rsid w:val="00CD495F"/>
    <w:rsid w:val="00D066D0"/>
    <w:rsid w:val="00D127E8"/>
    <w:rsid w:val="00E20138"/>
    <w:rsid w:val="00E946F0"/>
    <w:rsid w:val="00EB12B2"/>
    <w:rsid w:val="00F2799E"/>
    <w:rsid w:val="00FA1993"/>
    <w:rsid w:val="00FA4180"/>
    <w:rsid w:val="00FB7947"/>
    <w:rsid w:val="00FF37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AE73BF-939A-4E02-B4B3-04B39E59B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2A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0"/>
    <w:link w:val="10"/>
    <w:qFormat/>
    <w:rsid w:val="00CD495F"/>
    <w:pPr>
      <w:keepNext/>
      <w:spacing w:before="240" w:after="60"/>
      <w:outlineLvl w:val="0"/>
    </w:pPr>
    <w:rPr>
      <w:b/>
      <w:bCs/>
      <w:kern w:val="32"/>
      <w:sz w:val="32"/>
      <w:szCs w:val="32"/>
    </w:rPr>
  </w:style>
  <w:style w:type="paragraph" w:styleId="2">
    <w:name w:val="heading 2"/>
    <w:basedOn w:val="a"/>
    <w:next w:val="a"/>
    <w:link w:val="20"/>
    <w:uiPriority w:val="9"/>
    <w:unhideWhenUsed/>
    <w:qFormat/>
    <w:rsid w:val="005152A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201DA6"/>
    <w:pPr>
      <w:keepNext/>
      <w:keepLines/>
      <w:spacing w:before="40"/>
      <w:outlineLvl w:val="2"/>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D495F"/>
    <w:rPr>
      <w:rFonts w:ascii="Times New Roman" w:eastAsia="Times New Roman" w:hAnsi="Times New Roman" w:cs="Times New Roman"/>
      <w:b/>
      <w:bCs/>
      <w:kern w:val="32"/>
      <w:sz w:val="32"/>
      <w:szCs w:val="32"/>
      <w:lang w:eastAsia="ru-RU"/>
    </w:rPr>
  </w:style>
  <w:style w:type="paragraph" w:styleId="a4">
    <w:name w:val="List Paragraph"/>
    <w:aliases w:val="Список нумерованный цифры,Bullet List,FooterText,numbered"/>
    <w:basedOn w:val="a"/>
    <w:link w:val="a5"/>
    <w:uiPriority w:val="34"/>
    <w:qFormat/>
    <w:rsid w:val="00CD495F"/>
    <w:pPr>
      <w:ind w:left="720"/>
      <w:contextualSpacing/>
    </w:pPr>
  </w:style>
  <w:style w:type="character" w:styleId="a6">
    <w:name w:val="Hyperlink"/>
    <w:uiPriority w:val="99"/>
    <w:rsid w:val="00CD495F"/>
    <w:rPr>
      <w:color w:val="0000FF"/>
      <w:u w:val="single"/>
    </w:rPr>
  </w:style>
  <w:style w:type="paragraph" w:styleId="a7">
    <w:name w:val="caption"/>
    <w:aliases w:val="Название объекта Знак"/>
    <w:next w:val="a"/>
    <w:autoRedefine/>
    <w:uiPriority w:val="99"/>
    <w:qFormat/>
    <w:rsid w:val="008C59DD"/>
    <w:pPr>
      <w:spacing w:after="0" w:line="360" w:lineRule="auto"/>
      <w:ind w:left="720"/>
    </w:pPr>
    <w:rPr>
      <w:rFonts w:ascii="Times New Roman" w:eastAsia="Times New Roman" w:hAnsi="Times New Roman" w:cs="Times New Roman"/>
      <w:sz w:val="24"/>
      <w:szCs w:val="20"/>
      <w:lang w:eastAsia="ru-RU"/>
    </w:rPr>
  </w:style>
  <w:style w:type="character" w:customStyle="1" w:styleId="a5">
    <w:name w:val="Абзац списка Знак"/>
    <w:aliases w:val="Список нумерованный цифры Знак,Bullet List Знак,FooterText Знак,numbered Знак"/>
    <w:link w:val="a4"/>
    <w:uiPriority w:val="34"/>
    <w:locked/>
    <w:rsid w:val="00CD495F"/>
    <w:rPr>
      <w:rFonts w:ascii="Times New Roman" w:eastAsia="Times New Roman" w:hAnsi="Times New Roman" w:cs="Times New Roman"/>
      <w:sz w:val="24"/>
      <w:szCs w:val="24"/>
      <w:lang w:eastAsia="ru-RU"/>
    </w:rPr>
  </w:style>
  <w:style w:type="paragraph" w:styleId="a0">
    <w:name w:val="Body Text"/>
    <w:basedOn w:val="a"/>
    <w:link w:val="a8"/>
    <w:uiPriority w:val="99"/>
    <w:unhideWhenUsed/>
    <w:rsid w:val="00CD495F"/>
    <w:pPr>
      <w:spacing w:after="120"/>
    </w:pPr>
  </w:style>
  <w:style w:type="character" w:customStyle="1" w:styleId="a8">
    <w:name w:val="Основной текст Знак"/>
    <w:basedOn w:val="a1"/>
    <w:link w:val="a0"/>
    <w:uiPriority w:val="99"/>
    <w:rsid w:val="00CD495F"/>
    <w:rPr>
      <w:rFonts w:ascii="Times New Roman" w:eastAsia="Times New Roman" w:hAnsi="Times New Roman" w:cs="Times New Roman"/>
      <w:sz w:val="24"/>
      <w:szCs w:val="24"/>
      <w:lang w:eastAsia="ru-RU"/>
    </w:rPr>
  </w:style>
  <w:style w:type="character" w:styleId="a9">
    <w:name w:val="FollowedHyperlink"/>
    <w:basedOn w:val="a1"/>
    <w:uiPriority w:val="99"/>
    <w:semiHidden/>
    <w:unhideWhenUsed/>
    <w:rsid w:val="00CD495F"/>
    <w:rPr>
      <w:color w:val="954F72" w:themeColor="followedHyperlink"/>
      <w:u w:val="single"/>
    </w:rPr>
  </w:style>
  <w:style w:type="paragraph" w:styleId="aa">
    <w:name w:val="Normal (Web)"/>
    <w:basedOn w:val="a"/>
    <w:uiPriority w:val="99"/>
    <w:unhideWhenUsed/>
    <w:rsid w:val="004355AB"/>
    <w:pPr>
      <w:spacing w:before="100" w:beforeAutospacing="1" w:after="100" w:afterAutospacing="1"/>
    </w:pPr>
  </w:style>
  <w:style w:type="character" w:customStyle="1" w:styleId="20">
    <w:name w:val="Заголовок 2 Знак"/>
    <w:basedOn w:val="a1"/>
    <w:link w:val="2"/>
    <w:uiPriority w:val="9"/>
    <w:rsid w:val="005152A5"/>
    <w:rPr>
      <w:rFonts w:asciiTheme="majorHAnsi" w:eastAsiaTheme="majorEastAsia" w:hAnsiTheme="majorHAnsi" w:cstheme="majorBidi"/>
      <w:color w:val="2E74B5" w:themeColor="accent1" w:themeShade="BF"/>
      <w:sz w:val="26"/>
      <w:szCs w:val="26"/>
      <w:lang w:eastAsia="ru-RU"/>
    </w:rPr>
  </w:style>
  <w:style w:type="paragraph" w:styleId="ab">
    <w:name w:val="TOC Heading"/>
    <w:basedOn w:val="1"/>
    <w:next w:val="a"/>
    <w:uiPriority w:val="39"/>
    <w:unhideWhenUsed/>
    <w:qFormat/>
    <w:rsid w:val="00714AB1"/>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11">
    <w:name w:val="toc 1"/>
    <w:basedOn w:val="a"/>
    <w:next w:val="a"/>
    <w:autoRedefine/>
    <w:uiPriority w:val="39"/>
    <w:unhideWhenUsed/>
    <w:rsid w:val="00714AB1"/>
    <w:pPr>
      <w:spacing w:after="100"/>
    </w:pPr>
  </w:style>
  <w:style w:type="paragraph" w:styleId="21">
    <w:name w:val="toc 2"/>
    <w:basedOn w:val="a"/>
    <w:next w:val="a"/>
    <w:autoRedefine/>
    <w:uiPriority w:val="39"/>
    <w:unhideWhenUsed/>
    <w:rsid w:val="00FA4180"/>
    <w:pPr>
      <w:spacing w:after="100" w:line="259" w:lineRule="auto"/>
      <w:ind w:left="220"/>
    </w:pPr>
    <w:rPr>
      <w:rFonts w:asciiTheme="minorHAnsi" w:eastAsiaTheme="minorEastAsia" w:hAnsiTheme="minorHAnsi"/>
      <w:sz w:val="22"/>
      <w:szCs w:val="22"/>
    </w:rPr>
  </w:style>
  <w:style w:type="paragraph" w:styleId="31">
    <w:name w:val="toc 3"/>
    <w:basedOn w:val="a"/>
    <w:next w:val="a"/>
    <w:autoRedefine/>
    <w:uiPriority w:val="39"/>
    <w:unhideWhenUsed/>
    <w:rsid w:val="00FA4180"/>
    <w:pPr>
      <w:spacing w:after="100" w:line="259" w:lineRule="auto"/>
      <w:ind w:left="440"/>
    </w:pPr>
    <w:rPr>
      <w:rFonts w:asciiTheme="minorHAnsi" w:eastAsiaTheme="minorEastAsia" w:hAnsiTheme="minorHAnsi"/>
      <w:sz w:val="22"/>
      <w:szCs w:val="22"/>
    </w:rPr>
  </w:style>
  <w:style w:type="paragraph" w:styleId="ac">
    <w:name w:val="Title"/>
    <w:basedOn w:val="a"/>
    <w:next w:val="a"/>
    <w:link w:val="ad"/>
    <w:uiPriority w:val="10"/>
    <w:qFormat/>
    <w:rsid w:val="00FA4180"/>
    <w:pPr>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1"/>
    <w:link w:val="ac"/>
    <w:uiPriority w:val="10"/>
    <w:rsid w:val="00FA4180"/>
    <w:rPr>
      <w:rFonts w:asciiTheme="majorHAnsi" w:eastAsiaTheme="majorEastAsia" w:hAnsiTheme="majorHAnsi" w:cstheme="majorBidi"/>
      <w:spacing w:val="-10"/>
      <w:kern w:val="28"/>
      <w:sz w:val="56"/>
      <w:szCs w:val="56"/>
      <w:lang w:eastAsia="ru-RU"/>
    </w:rPr>
  </w:style>
  <w:style w:type="character" w:customStyle="1" w:styleId="30">
    <w:name w:val="Заголовок 3 Знак"/>
    <w:basedOn w:val="a1"/>
    <w:link w:val="3"/>
    <w:uiPriority w:val="9"/>
    <w:rsid w:val="00201DA6"/>
    <w:rPr>
      <w:rFonts w:asciiTheme="majorHAnsi" w:eastAsiaTheme="majorEastAsia" w:hAnsiTheme="majorHAnsi" w:cstheme="majorBidi"/>
      <w:color w:val="1F4D78"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041388">
      <w:bodyDiv w:val="1"/>
      <w:marLeft w:val="0"/>
      <w:marRight w:val="0"/>
      <w:marTop w:val="0"/>
      <w:marBottom w:val="0"/>
      <w:divBdr>
        <w:top w:val="none" w:sz="0" w:space="0" w:color="auto"/>
        <w:left w:val="none" w:sz="0" w:space="0" w:color="auto"/>
        <w:bottom w:val="none" w:sz="0" w:space="0" w:color="auto"/>
        <w:right w:val="none" w:sz="0" w:space="0" w:color="auto"/>
      </w:divBdr>
    </w:div>
    <w:div w:id="511989716">
      <w:bodyDiv w:val="1"/>
      <w:marLeft w:val="0"/>
      <w:marRight w:val="0"/>
      <w:marTop w:val="0"/>
      <w:marBottom w:val="0"/>
      <w:divBdr>
        <w:top w:val="none" w:sz="0" w:space="0" w:color="auto"/>
        <w:left w:val="none" w:sz="0" w:space="0" w:color="auto"/>
        <w:bottom w:val="none" w:sz="0" w:space="0" w:color="auto"/>
        <w:right w:val="none" w:sz="0" w:space="0" w:color="auto"/>
      </w:divBdr>
    </w:div>
    <w:div w:id="598179796">
      <w:bodyDiv w:val="1"/>
      <w:marLeft w:val="0"/>
      <w:marRight w:val="0"/>
      <w:marTop w:val="0"/>
      <w:marBottom w:val="0"/>
      <w:divBdr>
        <w:top w:val="none" w:sz="0" w:space="0" w:color="auto"/>
        <w:left w:val="none" w:sz="0" w:space="0" w:color="auto"/>
        <w:bottom w:val="none" w:sz="0" w:space="0" w:color="auto"/>
        <w:right w:val="none" w:sz="0" w:space="0" w:color="auto"/>
      </w:divBdr>
    </w:div>
    <w:div w:id="1694915344">
      <w:bodyDiv w:val="1"/>
      <w:marLeft w:val="0"/>
      <w:marRight w:val="0"/>
      <w:marTop w:val="0"/>
      <w:marBottom w:val="0"/>
      <w:divBdr>
        <w:top w:val="none" w:sz="0" w:space="0" w:color="auto"/>
        <w:left w:val="none" w:sz="0" w:space="0" w:color="auto"/>
        <w:bottom w:val="none" w:sz="0" w:space="0" w:color="auto"/>
        <w:right w:val="none" w:sz="0" w:space="0" w:color="auto"/>
      </w:divBdr>
    </w:div>
    <w:div w:id="199965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services.kontur.ru/Files/Modules/Article/help/40585i/246a7812-1be9-463d-bb33-344210085488.png?t=1682355789&amp;p=1210&amp;utm_startpage=support.kontur.ru%2Fkedo%2F40585-poluchenie_sertifikata_nep&amp;utm_orderpage=support.kontur.ru%2Fkedo%2F40585-poluchenie_sertifikata_nep" TargetMode="External"/><Relationship Id="rId39" Type="http://schemas.openxmlformats.org/officeDocument/2006/relationships/image" Target="media/image16.png"/><Relationship Id="rId21" Type="http://schemas.openxmlformats.org/officeDocument/2006/relationships/hyperlink" Target="mailto:dm_support@hse.ru" TargetMode="External"/><Relationship Id="rId34" Type="http://schemas.openxmlformats.org/officeDocument/2006/relationships/hyperlink" Target="https://services.kontur.ru/Files/Modules/Article/40585i/6_Sertifikat_vypushhen.png?t=1737037391&amp;p=1210&amp;utm_startpage=support.kontur.ru%2Fkedo%2F40585-poluchenie_sertifikata_nep&amp;utm_orderpage=support.kontur.ru%2Fkedo%2F40585-poluchenie_sertifikata_nep" TargetMode="External"/><Relationship Id="rId42" Type="http://schemas.openxmlformats.org/officeDocument/2006/relationships/theme" Target="theme/theme1.xml"/><Relationship Id="rId7" Type="http://schemas.openxmlformats.org/officeDocument/2006/relationships/hyperlink" Target="https://support.kontur.ru/kedo/40583-vxod_v_servi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services.kontur.ru/Files/Modules/Article/help/40585i/02ea795a-ec0e-44e3-8ab6-834001e78b3c.png?t=1682355789&amp;p=1210&amp;utm_startpage=support.kontur.ru%2Fkedo%2F40585-poluchenie_sertifikata_nep&amp;utm_orderpage=support.kontur.ru%2Fkedo%2F40585-poluchenie_sertifikata_nep" TargetMode="External"/><Relationship Id="rId32" Type="http://schemas.openxmlformats.org/officeDocument/2006/relationships/image" Target="media/image14.png"/><Relationship Id="rId37" Type="http://schemas.openxmlformats.org/officeDocument/2006/relationships/hyperlink" Target="https://kedo.kontur.ru/" TargetMode="External"/><Relationship Id="rId40" Type="http://schemas.openxmlformats.org/officeDocument/2006/relationships/hyperlink" Target="https://kedo.kontur.r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services.kontur.ru/Files/Modules/Article/help/40585i/0e549c29-c947-4b15-8f7a-346829cd50be.png?t=1682355789&amp;p=1210&amp;utm_startpage=support.kontur.ru%2Fkedo%2F40585-poluchenie_sertifikata_nep&amp;utm_orderpage=support.kontur.ru%2Fkedo%2F40585-poluchenie_sertifikata_nep" TargetMode="External"/><Relationship Id="rId36" Type="http://schemas.openxmlformats.org/officeDocument/2006/relationships/hyperlink" Target="https://kedo.kontur.ru/" TargetMode="External"/><Relationship Id="rId10" Type="http://schemas.openxmlformats.org/officeDocument/2006/relationships/hyperlink" Target="https://kedo.kontur.ru/" TargetMode="External"/><Relationship Id="rId19" Type="http://schemas.openxmlformats.org/officeDocument/2006/relationships/hyperlink" Target="mailto:dm_support@hse.ru" TargetMode="External"/><Relationship Id="rId31" Type="http://schemas.openxmlformats.org/officeDocument/2006/relationships/hyperlink" Target="https://services.kontur.ru/Files/Modules/Article/40585i/5_Vypusk_sertifikata.png?t=1737037391&amp;p=1210&amp;utm_startpage=support.kontur.ru%2Fkedo%2F40585-poluchenie_sertifikata_nep&amp;utm_orderpage=support.kontur.ru%2Fkedo%2F40585-poluchenie_sertifikata_ne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services.kontur.ru/Files/Modules/Article/help/40585i/939d2ba6-a9d4-4ad1-9f84-1b7af49b4585.png?t=1682355788&amp;p=1210&amp;utm_startpage=support.kontur.ru%2Fkedo%2F40585-poluchenie_sertifikata_nep&amp;utm_orderpage=support.kontur.ru%2Fkedo%2F40585-poluchenie_sertifikata_nep" TargetMode="External"/><Relationship Id="rId27" Type="http://schemas.openxmlformats.org/officeDocument/2006/relationships/image" Target="media/image12.png"/><Relationship Id="rId30" Type="http://schemas.openxmlformats.org/officeDocument/2006/relationships/hyperlink" Target="https://kedo.kontur.ru/" TargetMode="External"/><Relationship Id="rId35" Type="http://schemas.openxmlformats.org/officeDocument/2006/relationships/image" Target="media/image15.png"/><Relationship Id="rId8" Type="http://schemas.openxmlformats.org/officeDocument/2006/relationships/hyperlink" Target="mailto:dm_support@hse.ru" TargetMode="External"/><Relationship Id="rId3" Type="http://schemas.openxmlformats.org/officeDocument/2006/relationships/styles" Target="styles.xml"/><Relationship Id="rId12" Type="http://schemas.openxmlformats.org/officeDocument/2006/relationships/hyperlink" Target="mailto:dm_support@hse.ru" TargetMode="External"/><Relationship Id="rId17" Type="http://schemas.openxmlformats.org/officeDocument/2006/relationships/hyperlink" Target="https://kedo.kontur.ru/" TargetMode="External"/><Relationship Id="rId25" Type="http://schemas.openxmlformats.org/officeDocument/2006/relationships/image" Target="media/image11.png"/><Relationship Id="rId33" Type="http://schemas.openxmlformats.org/officeDocument/2006/relationships/hyperlink" Target="https://kedo.kontur.ru/" TargetMode="External"/><Relationship Id="rId38" Type="http://schemas.openxmlformats.org/officeDocument/2006/relationships/hyperlink" Target="mailto:dm_support@hs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0CED6-5BF2-4795-AB3E-72CB11BDC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1375</Words>
  <Characters>7840</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НИУ ВЭШ</Company>
  <LinksUpToDate>false</LinksUpToDate>
  <CharactersWithSpaces>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Повх Полина Владимировна</dc:creator>
  <cp:keywords/>
  <dc:description/>
  <cp:lastModifiedBy>Повх Полина Владимировна</cp:lastModifiedBy>
  <cp:revision>2</cp:revision>
  <dcterms:created xsi:type="dcterms:W3CDTF">2025-07-11T13:16:00Z</dcterms:created>
  <dcterms:modified xsi:type="dcterms:W3CDTF">2025-07-11T13:16:00Z</dcterms:modified>
</cp:coreProperties>
</file>