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76F7" w:rsidRDefault="009276F7" w:rsidP="009276F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2A7090">
        <w:rPr>
          <w:rFonts w:ascii="Times New Roman" w:eastAsia="Times New Roman" w:hAnsi="Times New Roman" w:cs="Times New Roman"/>
          <w:b/>
          <w:sz w:val="26"/>
          <w:szCs w:val="26"/>
        </w:rPr>
        <w:t xml:space="preserve">Лист прохождения вводного инструктажа по охране труда, </w:t>
      </w:r>
    </w:p>
    <w:p w:rsidR="009276F7" w:rsidRDefault="009276F7" w:rsidP="009276F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A7090">
        <w:rPr>
          <w:rFonts w:ascii="Times New Roman" w:eastAsia="Times New Roman" w:hAnsi="Times New Roman" w:cs="Times New Roman"/>
          <w:b/>
          <w:sz w:val="26"/>
          <w:szCs w:val="26"/>
        </w:rPr>
        <w:t>ознакомления с результатами специальной оценки условий труда</w:t>
      </w:r>
    </w:p>
    <w:p w:rsidR="009276F7" w:rsidRDefault="009276F7" w:rsidP="009276F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A7090">
        <w:rPr>
          <w:rFonts w:ascii="Times New Roman" w:eastAsia="Times New Roman" w:hAnsi="Times New Roman" w:cs="Times New Roman"/>
          <w:b/>
          <w:sz w:val="26"/>
          <w:szCs w:val="26"/>
        </w:rPr>
        <w:t xml:space="preserve"> и результатами оценки профессиональных рисков на рабочем месте </w:t>
      </w:r>
    </w:p>
    <w:p w:rsidR="00353EFF" w:rsidRDefault="00353EFF" w:rsidP="009276F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tbl>
      <w:tblPr>
        <w:tblStyle w:val="a3"/>
        <w:tblW w:w="0" w:type="auto"/>
        <w:tblInd w:w="12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2"/>
        <w:gridCol w:w="1356"/>
      </w:tblGrid>
      <w:tr w:rsidR="00353EFF" w:rsidTr="00F0539E">
        <w:tc>
          <w:tcPr>
            <w:tcW w:w="4592" w:type="dxa"/>
          </w:tcPr>
          <w:p w:rsidR="00353EFF" w:rsidRDefault="00353EFF" w:rsidP="00F0539E">
            <w:pPr>
              <w:contextualSpacing/>
              <w:rPr>
                <w:b/>
              </w:rPr>
            </w:pPr>
          </w:p>
          <w:p w:rsidR="00353EFF" w:rsidRDefault="00353EFF" w:rsidP="00F0539E">
            <w:pPr>
              <w:contextualSpacing/>
              <w:jc w:val="center"/>
              <w:rPr>
                <w:b/>
              </w:rPr>
            </w:pPr>
            <w:r w:rsidRPr="000A2829">
              <w:rPr>
                <w:i/>
                <w:sz w:val="20"/>
                <w:szCs w:val="20"/>
              </w:rPr>
              <w:t>ссылка для прохождения вводного инструктажа</w:t>
            </w:r>
            <w:r>
              <w:rPr>
                <w:i/>
                <w:sz w:val="20"/>
                <w:szCs w:val="20"/>
              </w:rPr>
              <w:t xml:space="preserve">: </w:t>
            </w:r>
          </w:p>
          <w:p w:rsidR="00353EFF" w:rsidRDefault="00353EFF" w:rsidP="00F0539E">
            <w:pPr>
              <w:pStyle w:val="ConsPlusNormal"/>
              <w:tabs>
                <w:tab w:val="left" w:pos="284"/>
              </w:tabs>
              <w:jc w:val="center"/>
              <w:outlineLvl w:val="1"/>
              <w:rPr>
                <w:rFonts w:ascii="Times New Roman" w:eastAsia="Microsoft Sans Serif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1356" w:type="dxa"/>
          </w:tcPr>
          <w:p w:rsidR="00353EFF" w:rsidRDefault="00353EFF" w:rsidP="00F0539E">
            <w:pPr>
              <w:pStyle w:val="ConsPlusNormal"/>
              <w:tabs>
                <w:tab w:val="left" w:pos="284"/>
              </w:tabs>
              <w:jc w:val="center"/>
              <w:outlineLvl w:val="1"/>
              <w:rPr>
                <w:rFonts w:ascii="Times New Roman" w:eastAsia="Microsoft Sans Serif" w:hAnsi="Times New Roman" w:cs="Times New Roman"/>
                <w:b/>
                <w:color w:val="000000"/>
                <w:sz w:val="26"/>
                <w:szCs w:val="26"/>
              </w:rPr>
            </w:pPr>
            <w:r w:rsidRPr="000A2829">
              <w:rPr>
                <w:i/>
                <w:noProof/>
              </w:rPr>
              <w:drawing>
                <wp:inline distT="0" distB="0" distL="0" distR="0" wp14:anchorId="64D18682" wp14:editId="55221F2A">
                  <wp:extent cx="721952" cy="717550"/>
                  <wp:effectExtent l="0" t="0" r="2540" b="635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5452" cy="7210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276F7" w:rsidRPr="00B87B3A" w:rsidRDefault="009276F7" w:rsidP="009276F7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15"/>
        <w:gridCol w:w="5878"/>
      </w:tblGrid>
      <w:tr w:rsidR="009276F7" w:rsidRPr="00B87B3A" w:rsidTr="00F0539E">
        <w:trPr>
          <w:trHeight w:val="653"/>
        </w:trPr>
        <w:tc>
          <w:tcPr>
            <w:tcW w:w="3615" w:type="dxa"/>
            <w:shd w:val="clear" w:color="auto" w:fill="auto"/>
            <w:vAlign w:val="center"/>
          </w:tcPr>
          <w:p w:rsidR="009276F7" w:rsidRPr="00B87B3A" w:rsidRDefault="009276F7" w:rsidP="00F0539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B87B3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Фамилия, имя, отчество (полностью)</w:t>
            </w:r>
          </w:p>
        </w:tc>
        <w:tc>
          <w:tcPr>
            <w:tcW w:w="5878" w:type="dxa"/>
            <w:shd w:val="clear" w:color="auto" w:fill="auto"/>
          </w:tcPr>
          <w:p w:rsidR="009276F7" w:rsidRPr="00B87B3A" w:rsidRDefault="009276F7" w:rsidP="00F0539E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276F7" w:rsidRPr="00B87B3A" w:rsidTr="00F0539E">
        <w:trPr>
          <w:trHeight w:val="77"/>
        </w:trPr>
        <w:tc>
          <w:tcPr>
            <w:tcW w:w="3615" w:type="dxa"/>
            <w:shd w:val="clear" w:color="auto" w:fill="auto"/>
            <w:vAlign w:val="center"/>
          </w:tcPr>
          <w:p w:rsidR="009276F7" w:rsidRPr="00B87B3A" w:rsidRDefault="009276F7" w:rsidP="00F0539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B87B3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Дата рождения</w:t>
            </w:r>
          </w:p>
        </w:tc>
        <w:tc>
          <w:tcPr>
            <w:tcW w:w="5878" w:type="dxa"/>
            <w:shd w:val="clear" w:color="auto" w:fill="auto"/>
          </w:tcPr>
          <w:p w:rsidR="009276F7" w:rsidRPr="00B87B3A" w:rsidRDefault="009276F7" w:rsidP="00F0539E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276F7" w:rsidRPr="00B87B3A" w:rsidTr="00F0539E">
        <w:tc>
          <w:tcPr>
            <w:tcW w:w="3615" w:type="dxa"/>
            <w:shd w:val="clear" w:color="auto" w:fill="auto"/>
            <w:vAlign w:val="center"/>
          </w:tcPr>
          <w:p w:rsidR="009276F7" w:rsidRPr="00B87B3A" w:rsidRDefault="009276F7" w:rsidP="00F0539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B87B3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Должность</w:t>
            </w:r>
          </w:p>
        </w:tc>
        <w:tc>
          <w:tcPr>
            <w:tcW w:w="5878" w:type="dxa"/>
            <w:shd w:val="clear" w:color="auto" w:fill="auto"/>
          </w:tcPr>
          <w:p w:rsidR="009276F7" w:rsidRPr="00B87B3A" w:rsidRDefault="009276F7" w:rsidP="00F0539E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276F7" w:rsidRPr="00B87B3A" w:rsidTr="00F0539E">
        <w:tc>
          <w:tcPr>
            <w:tcW w:w="3615" w:type="dxa"/>
            <w:shd w:val="clear" w:color="auto" w:fill="auto"/>
            <w:vAlign w:val="center"/>
          </w:tcPr>
          <w:p w:rsidR="009276F7" w:rsidRPr="00B87B3A" w:rsidRDefault="009276F7" w:rsidP="00F0539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B87B3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Наименование структурного подразделения</w:t>
            </w:r>
          </w:p>
        </w:tc>
        <w:tc>
          <w:tcPr>
            <w:tcW w:w="5878" w:type="dxa"/>
            <w:shd w:val="clear" w:color="auto" w:fill="auto"/>
            <w:vAlign w:val="center"/>
          </w:tcPr>
          <w:p w:rsidR="009276F7" w:rsidRPr="00B87B3A" w:rsidRDefault="009276F7" w:rsidP="00F0539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276F7" w:rsidRPr="00B87B3A" w:rsidTr="00F0539E">
        <w:trPr>
          <w:trHeight w:val="149"/>
        </w:trPr>
        <w:tc>
          <w:tcPr>
            <w:tcW w:w="36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276F7" w:rsidRPr="00B87B3A" w:rsidRDefault="009276F7" w:rsidP="00F0539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B87B3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Личная подпись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о прохождении вводного инструктажа по охране труда</w:t>
            </w:r>
          </w:p>
        </w:tc>
        <w:tc>
          <w:tcPr>
            <w:tcW w:w="5878" w:type="dxa"/>
            <w:tcBorders>
              <w:bottom w:val="single" w:sz="4" w:space="0" w:color="auto"/>
            </w:tcBorders>
            <w:shd w:val="clear" w:color="auto" w:fill="auto"/>
          </w:tcPr>
          <w:p w:rsidR="009276F7" w:rsidRPr="00B87B3A" w:rsidRDefault="009276F7" w:rsidP="00F0539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B87B3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sym w:font="Wingdings" w:char="F0FC"/>
            </w:r>
          </w:p>
        </w:tc>
      </w:tr>
      <w:tr w:rsidR="009276F7" w:rsidRPr="00B87B3A" w:rsidTr="00F0539E">
        <w:trPr>
          <w:trHeight w:val="149"/>
        </w:trPr>
        <w:tc>
          <w:tcPr>
            <w:tcW w:w="36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276F7" w:rsidRPr="00B87B3A" w:rsidRDefault="009276F7" w:rsidP="00F0539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Личная подпись об ознакомлении с результатами оценки профессиональных рисков на рабочем месте</w:t>
            </w:r>
          </w:p>
        </w:tc>
        <w:tc>
          <w:tcPr>
            <w:tcW w:w="5878" w:type="dxa"/>
            <w:tcBorders>
              <w:bottom w:val="single" w:sz="4" w:space="0" w:color="auto"/>
            </w:tcBorders>
            <w:shd w:val="clear" w:color="auto" w:fill="auto"/>
          </w:tcPr>
          <w:p w:rsidR="009276F7" w:rsidRDefault="009276F7" w:rsidP="00F0539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  <w:p w:rsidR="009276F7" w:rsidRPr="00B87B3A" w:rsidRDefault="009276F7" w:rsidP="00F0539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B87B3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sym w:font="Wingdings" w:char="F0FC"/>
            </w:r>
          </w:p>
        </w:tc>
      </w:tr>
      <w:tr w:rsidR="009276F7" w:rsidRPr="00B87B3A" w:rsidTr="00F0539E">
        <w:trPr>
          <w:trHeight w:val="149"/>
        </w:trPr>
        <w:tc>
          <w:tcPr>
            <w:tcW w:w="36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276F7" w:rsidRPr="00B87B3A" w:rsidRDefault="009276F7" w:rsidP="00F0539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Личная подпись об ознакомлении с результатами специальной оценки условий труда на рабочем месте</w:t>
            </w:r>
          </w:p>
        </w:tc>
        <w:tc>
          <w:tcPr>
            <w:tcW w:w="5878" w:type="dxa"/>
            <w:tcBorders>
              <w:bottom w:val="single" w:sz="4" w:space="0" w:color="auto"/>
            </w:tcBorders>
            <w:shd w:val="clear" w:color="auto" w:fill="auto"/>
          </w:tcPr>
          <w:p w:rsidR="009276F7" w:rsidRDefault="009276F7" w:rsidP="00F0539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  <w:p w:rsidR="009276F7" w:rsidRPr="00037C73" w:rsidRDefault="009276F7" w:rsidP="00F0539E">
            <w:pP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B87B3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sym w:font="Wingdings" w:char="F0FC"/>
            </w:r>
          </w:p>
        </w:tc>
      </w:tr>
    </w:tbl>
    <w:p w:rsidR="009276F7" w:rsidRPr="00B87B3A" w:rsidRDefault="009276F7" w:rsidP="009276F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276F7" w:rsidRPr="00B87B3A" w:rsidRDefault="009276F7" w:rsidP="009276F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276F7" w:rsidRPr="00B87B3A" w:rsidRDefault="009276F7" w:rsidP="009276F7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9276F7" w:rsidRPr="00B87B3A" w:rsidRDefault="009276F7" w:rsidP="009276F7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B87B3A">
        <w:rPr>
          <w:rFonts w:ascii="Times New Roman" w:eastAsia="Calibri" w:hAnsi="Times New Roman" w:cs="Times New Roman"/>
          <w:sz w:val="26"/>
          <w:szCs w:val="26"/>
          <w:lang w:eastAsia="ru-RU"/>
        </w:rPr>
        <w:t>Если вы считаете, что на вашем рабочем месте имеются вредные и(или) опасные производственные факторы, свяжитесь со Службой охраны труда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</w:p>
    <w:p w:rsidR="002D5A27" w:rsidRDefault="002D5A27"/>
    <w:sectPr w:rsidR="002D5A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6FA"/>
    <w:rsid w:val="000D0D15"/>
    <w:rsid w:val="002D5A27"/>
    <w:rsid w:val="00353EFF"/>
    <w:rsid w:val="00831CD9"/>
    <w:rsid w:val="009276F7"/>
    <w:rsid w:val="00B35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E6E66D-C4D5-4DC9-9F1F-ED73A1E3B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76F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276F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styleId="a3">
    <w:name w:val="Table Grid"/>
    <w:basedOn w:val="a1"/>
    <w:uiPriority w:val="39"/>
    <w:rsid w:val="00353E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ВШЭ</Company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Пестрикова Екатерина Алексеевна</dc:creator>
  <cp:keywords/>
  <dc:description/>
  <cp:lastModifiedBy>Нижаловская Наталия Адамовна</cp:lastModifiedBy>
  <cp:revision>2</cp:revision>
  <dcterms:created xsi:type="dcterms:W3CDTF">2026-05-18T07:56:00Z</dcterms:created>
  <dcterms:modified xsi:type="dcterms:W3CDTF">2026-05-18T07:56:00Z</dcterms:modified>
</cp:coreProperties>
</file>