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C6" w:rsidRDefault="006C4CF6" w:rsidP="006C4CF6">
      <w:pPr>
        <w:tabs>
          <w:tab w:val="left" w:pos="7380"/>
        </w:tabs>
        <w:jc w:val="center"/>
        <w:rPr>
          <w:rStyle w:val="a3"/>
          <w:rFonts w:ascii="PT Sans" w:hAnsi="PT Sans"/>
          <w:color w:val="000000"/>
        </w:rPr>
      </w:pPr>
      <w:r w:rsidRPr="006C4CF6">
        <w:rPr>
          <w:rStyle w:val="a3"/>
          <w:rFonts w:ascii="PT Sans" w:hAnsi="PT Sans"/>
          <w:color w:val="000000"/>
        </w:rPr>
        <w:t>Инструкция  по получению</w:t>
      </w:r>
      <w:r>
        <w:rPr>
          <w:rStyle w:val="a3"/>
          <w:rFonts w:ascii="PT Sans" w:hAnsi="PT Sans"/>
          <w:color w:val="000000"/>
        </w:rPr>
        <w:t xml:space="preserve"> справок о наличии (отсутствии) судимости</w:t>
      </w:r>
    </w:p>
    <w:p w:rsidR="006C4CF6" w:rsidRDefault="006C4CF6" w:rsidP="006C4CF6">
      <w:pPr>
        <w:tabs>
          <w:tab w:val="left" w:pos="7380"/>
        </w:tabs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ГУ МВД России по г. Москве осуществляет предоставление </w:t>
      </w:r>
      <w:proofErr w:type="spellStart"/>
      <w:r>
        <w:rPr>
          <w:rFonts w:ascii="PT Sans" w:hAnsi="PT Sans"/>
          <w:color w:val="000000"/>
        </w:rPr>
        <w:t>госуслуги</w:t>
      </w:r>
      <w:proofErr w:type="spellEnd"/>
      <w:r>
        <w:rPr>
          <w:rFonts w:ascii="PT Sans" w:hAnsi="PT Sans"/>
          <w:color w:val="000000"/>
        </w:rPr>
        <w:t xml:space="preserve"> по выдаче справок о наличии (отсутствии) судимости и (или) факта уголовного преследования либо о прекращении уголовного преследования.</w:t>
      </w:r>
    </w:p>
    <w:p w:rsidR="005F72E2" w:rsidRDefault="005F72E2" w:rsidP="006C4CF6">
      <w:pPr>
        <w:tabs>
          <w:tab w:val="left" w:pos="7380"/>
        </w:tabs>
        <w:jc w:val="both"/>
        <w:rPr>
          <w:rFonts w:ascii="PT Sans" w:hAnsi="PT Sans"/>
          <w:color w:val="000000"/>
        </w:rPr>
      </w:pPr>
      <w:r>
        <w:rPr>
          <w:rFonts w:ascii="PT Sans" w:hAnsi="PT Sans" w:hint="eastAsia"/>
          <w:color w:val="000000"/>
        </w:rPr>
        <w:t>С</w:t>
      </w:r>
      <w:r>
        <w:rPr>
          <w:rFonts w:ascii="PT Sans" w:hAnsi="PT Sans"/>
          <w:color w:val="000000"/>
        </w:rPr>
        <w:t>рок оказания услуги – 30 календарных дней</w:t>
      </w:r>
    </w:p>
    <w:p w:rsidR="007E3218" w:rsidRPr="005F72E2" w:rsidRDefault="007E3218" w:rsidP="007E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Sans" w:hAnsi="PT Sans"/>
          <w:b/>
          <w:color w:val="000000"/>
        </w:rPr>
      </w:pPr>
      <w:r w:rsidRPr="005F72E2">
        <w:rPr>
          <w:rFonts w:ascii="PT Sans" w:hAnsi="PT Sans"/>
          <w:b/>
          <w:color w:val="000000"/>
        </w:rPr>
        <w:t xml:space="preserve">Перечень документов, необходимых для предоставления государственной услуги в соответствии с нормативными правовыми актами </w:t>
      </w:r>
    </w:p>
    <w:p w:rsidR="007E3218" w:rsidRPr="005F72E2" w:rsidRDefault="007E3218" w:rsidP="007E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Sans" w:hAnsi="PT Sans"/>
          <w:b/>
          <w:color w:val="000000"/>
        </w:rPr>
      </w:pPr>
    </w:p>
    <w:p w:rsidR="007E3218" w:rsidRPr="005F72E2" w:rsidRDefault="007E3218" w:rsidP="007E3218">
      <w:pPr>
        <w:spacing w:after="0" w:line="240" w:lineRule="auto"/>
        <w:ind w:firstLine="709"/>
        <w:jc w:val="both"/>
        <w:rPr>
          <w:rFonts w:ascii="PT Sans" w:hAnsi="PT Sans"/>
          <w:color w:val="000000"/>
        </w:rPr>
      </w:pPr>
      <w:r w:rsidRPr="005F72E2">
        <w:rPr>
          <w:rFonts w:ascii="PT Sans" w:hAnsi="PT Sans"/>
          <w:color w:val="000000"/>
        </w:rPr>
        <w:t>1 Заявление о выдаче справки о наличии (отсутствии) судимости.</w:t>
      </w:r>
    </w:p>
    <w:p w:rsidR="007E3218" w:rsidRPr="005F72E2" w:rsidRDefault="007E3218" w:rsidP="007E3218">
      <w:pPr>
        <w:spacing w:after="0" w:line="240" w:lineRule="auto"/>
        <w:ind w:firstLine="709"/>
        <w:jc w:val="both"/>
        <w:rPr>
          <w:rFonts w:ascii="PT Sans" w:hAnsi="PT Sans"/>
          <w:color w:val="000000"/>
        </w:rPr>
      </w:pPr>
      <w:r w:rsidRPr="005F72E2">
        <w:rPr>
          <w:rFonts w:ascii="PT Sans" w:hAnsi="PT Sans"/>
          <w:color w:val="000000"/>
        </w:rPr>
        <w:t>2. Копия всех заполненных страниц документа, удостоверяющего личность:</w:t>
      </w:r>
    </w:p>
    <w:p w:rsidR="007E3218" w:rsidRPr="005F72E2" w:rsidRDefault="007E3218" w:rsidP="007E3218">
      <w:pPr>
        <w:spacing w:after="0" w:line="240" w:lineRule="auto"/>
        <w:ind w:firstLine="709"/>
        <w:jc w:val="both"/>
        <w:rPr>
          <w:rFonts w:ascii="PT Sans" w:hAnsi="PT Sans"/>
          <w:color w:val="000000"/>
        </w:rPr>
      </w:pPr>
      <w:r w:rsidRPr="005F72E2">
        <w:rPr>
          <w:rFonts w:ascii="PT Sans" w:hAnsi="PT Sans"/>
          <w:color w:val="000000"/>
        </w:rPr>
        <w:t>- паспорта гражданина Российской Федерации – для граждан Российской Федерации</w:t>
      </w:r>
    </w:p>
    <w:p w:rsidR="007E3218" w:rsidRPr="005F72E2" w:rsidRDefault="007E3218" w:rsidP="007E3218">
      <w:pPr>
        <w:spacing w:after="0" w:line="240" w:lineRule="auto"/>
        <w:ind w:firstLine="709"/>
        <w:jc w:val="both"/>
        <w:rPr>
          <w:rFonts w:ascii="PT Sans" w:hAnsi="PT Sans"/>
          <w:color w:val="000000"/>
        </w:rPr>
      </w:pPr>
    </w:p>
    <w:p w:rsidR="007E3218" w:rsidRPr="0068180D" w:rsidRDefault="007E3218" w:rsidP="007E3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218" w:rsidRPr="005F72E2" w:rsidRDefault="007E3218" w:rsidP="007E321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F72E2">
        <w:rPr>
          <w:rFonts w:ascii="Times New Roman" w:hAnsi="Times New Roman" w:cs="Times New Roman"/>
          <w:i/>
        </w:rPr>
        <w:t>При подаче заявления доверенным лицо:</w:t>
      </w:r>
    </w:p>
    <w:p w:rsidR="007E3218" w:rsidRPr="005F72E2" w:rsidRDefault="007E3218" w:rsidP="007E3218">
      <w:pPr>
        <w:pStyle w:val="a6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5F72E2">
        <w:rPr>
          <w:rFonts w:ascii="Times New Roman" w:hAnsi="Times New Roman" w:cs="Times New Roman"/>
          <w:i/>
        </w:rPr>
        <w:t xml:space="preserve">- копия доверенности на право получения справки о наличии (отсутствии) судимости, </w:t>
      </w:r>
      <w:r w:rsidRPr="005F72E2">
        <w:rPr>
          <w:rFonts w:ascii="Times New Roman" w:hAnsi="Times New Roman" w:cs="Times New Roman"/>
          <w:b/>
          <w:i/>
        </w:rPr>
        <w:t>выданной в установленном законодательством Российской Федерации порядке</w:t>
      </w:r>
      <w:r w:rsidRPr="005F72E2">
        <w:rPr>
          <w:rFonts w:ascii="Times New Roman" w:hAnsi="Times New Roman" w:cs="Times New Roman"/>
          <w:i/>
        </w:rPr>
        <w:t>.</w:t>
      </w:r>
    </w:p>
    <w:p w:rsidR="007E3218" w:rsidRDefault="007E3218" w:rsidP="006C4CF6">
      <w:pPr>
        <w:tabs>
          <w:tab w:val="left" w:pos="7380"/>
        </w:tabs>
        <w:jc w:val="both"/>
        <w:rPr>
          <w:rFonts w:ascii="PT Sans" w:hAnsi="PT Sans"/>
          <w:color w:val="000000"/>
        </w:rPr>
      </w:pPr>
    </w:p>
    <w:p w:rsidR="006C4CF6" w:rsidRDefault="006C4CF6" w:rsidP="006C4CF6">
      <w:pPr>
        <w:tabs>
          <w:tab w:val="left" w:pos="7380"/>
        </w:tabs>
        <w:jc w:val="both"/>
        <w:rPr>
          <w:rStyle w:val="a3"/>
          <w:rFonts w:ascii="PT Sans" w:hAnsi="PT Sans"/>
          <w:color w:val="000000"/>
        </w:rPr>
      </w:pPr>
      <w:r>
        <w:rPr>
          <w:rStyle w:val="a3"/>
          <w:rFonts w:ascii="PT Sans" w:hAnsi="PT Sans"/>
          <w:color w:val="000000"/>
        </w:rPr>
        <w:t>Заявление на предоставление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 можно подать:</w:t>
      </w:r>
    </w:p>
    <w:tbl>
      <w:tblPr>
        <w:tblStyle w:val="a4"/>
        <w:tblW w:w="11162" w:type="dxa"/>
        <w:tblInd w:w="-1131" w:type="dxa"/>
        <w:tblLayout w:type="fixed"/>
        <w:tblLook w:val="04A0" w:firstRow="1" w:lastRow="0" w:firstColumn="1" w:lastColumn="0" w:noHBand="0" w:noVBand="1"/>
      </w:tblPr>
      <w:tblGrid>
        <w:gridCol w:w="2090"/>
        <w:gridCol w:w="1701"/>
        <w:gridCol w:w="1417"/>
        <w:gridCol w:w="2127"/>
        <w:gridCol w:w="2268"/>
        <w:gridCol w:w="1559"/>
      </w:tblGrid>
      <w:tr w:rsidR="006C4CF6" w:rsidTr="006C4CF6">
        <w:trPr>
          <w:trHeight w:val="1037"/>
        </w:trPr>
        <w:tc>
          <w:tcPr>
            <w:tcW w:w="2090" w:type="dxa"/>
          </w:tcPr>
          <w:p w:rsidR="006C4CF6" w:rsidRDefault="006C4CF6" w:rsidP="006C4CF6">
            <w:pPr>
              <w:pStyle w:val="a5"/>
              <w:rPr>
                <w:rFonts w:ascii="PT Sans" w:hAnsi="PT Sans"/>
                <w:color w:val="000000"/>
              </w:rPr>
            </w:pPr>
            <w:r>
              <w:rPr>
                <w:rStyle w:val="a3"/>
                <w:rFonts w:ascii="PT Sans" w:hAnsi="PT Sans"/>
                <w:color w:val="000000"/>
              </w:rPr>
              <w:t xml:space="preserve">На личном приеме по адресу: </w:t>
            </w:r>
            <w:r>
              <w:rPr>
                <w:rFonts w:ascii="PT Sans" w:hAnsi="PT Sans"/>
                <w:color w:val="000000"/>
              </w:rPr>
              <w:t xml:space="preserve">г. Москва, ул. </w:t>
            </w:r>
            <w:proofErr w:type="spellStart"/>
            <w:r>
              <w:rPr>
                <w:rFonts w:ascii="PT Sans" w:hAnsi="PT Sans"/>
                <w:color w:val="000000"/>
              </w:rPr>
              <w:t>Велозаводская</w:t>
            </w:r>
            <w:proofErr w:type="spellEnd"/>
            <w:r>
              <w:rPr>
                <w:rFonts w:ascii="PT Sans" w:hAnsi="PT Sans"/>
                <w:color w:val="000000"/>
              </w:rPr>
              <w:t>, д.6а</w:t>
            </w:r>
          </w:p>
          <w:p w:rsidR="006C4CF6" w:rsidRDefault="006C4CF6" w:rsidP="006C4CF6">
            <w:pPr>
              <w:pStyle w:val="a5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 xml:space="preserve">(проезд: до ст. м. </w:t>
            </w:r>
            <w:proofErr w:type="gramStart"/>
            <w:r>
              <w:rPr>
                <w:rFonts w:ascii="PT Sans" w:hAnsi="PT Sans"/>
                <w:color w:val="000000"/>
              </w:rPr>
              <w:t>Автозаводская</w:t>
            </w:r>
            <w:proofErr w:type="gramEnd"/>
            <w:r>
              <w:rPr>
                <w:rFonts w:ascii="PT Sans" w:hAnsi="PT Sans"/>
                <w:color w:val="000000"/>
              </w:rPr>
              <w:t xml:space="preserve"> 5-7 мин., пешком по ул. Автозаводская в сторону ул. </w:t>
            </w:r>
            <w:proofErr w:type="spellStart"/>
            <w:r>
              <w:rPr>
                <w:rFonts w:ascii="PT Sans" w:hAnsi="PT Sans"/>
                <w:color w:val="000000"/>
              </w:rPr>
              <w:t>Велозаводская</w:t>
            </w:r>
            <w:proofErr w:type="spellEnd"/>
            <w:r>
              <w:rPr>
                <w:rFonts w:ascii="PT Sans" w:hAnsi="PT Sans"/>
                <w:color w:val="000000"/>
              </w:rPr>
              <w:t>).</w:t>
            </w:r>
          </w:p>
          <w:p w:rsidR="006C4CF6" w:rsidRDefault="006C4CF6" w:rsidP="006C4CF6">
            <w:pPr>
              <w:pStyle w:val="a5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Контактный телефон: 8-495-694-77-40 (многоканальный)</w:t>
            </w:r>
          </w:p>
          <w:p w:rsidR="006C4CF6" w:rsidRDefault="006C4CF6" w:rsidP="006C4CF6">
            <w:pPr>
              <w:pStyle w:val="a5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График работы:  понедельник - пятница с 9.00 до 19.00 часов                             </w:t>
            </w:r>
          </w:p>
          <w:p w:rsidR="006C4CF6" w:rsidRDefault="006C4CF6" w:rsidP="006C4CF6">
            <w:pPr>
              <w:pStyle w:val="a5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 xml:space="preserve">суббота с 9.00 до 14.00 (без перерыва на </w:t>
            </w:r>
            <w:r>
              <w:rPr>
                <w:rFonts w:ascii="PT Sans" w:hAnsi="PT Sans"/>
                <w:color w:val="000000"/>
              </w:rPr>
              <w:lastRenderedPageBreak/>
              <w:t>обед), воскресенье - выходной;</w:t>
            </w:r>
          </w:p>
          <w:p w:rsidR="006C4CF6" w:rsidRDefault="006C4CF6" w:rsidP="006C4CF6">
            <w:pPr>
              <w:tabs>
                <w:tab w:val="left" w:pos="7380"/>
              </w:tabs>
              <w:jc w:val="both"/>
            </w:pPr>
          </w:p>
        </w:tc>
        <w:tc>
          <w:tcPr>
            <w:tcW w:w="1701" w:type="dxa"/>
          </w:tcPr>
          <w:p w:rsidR="006C4CF6" w:rsidRDefault="006C4CF6" w:rsidP="006C4CF6">
            <w:pPr>
              <w:tabs>
                <w:tab w:val="left" w:pos="7380"/>
              </w:tabs>
              <w:jc w:val="both"/>
            </w:pPr>
            <w:r>
              <w:rPr>
                <w:rFonts w:ascii="PT Sans" w:hAnsi="PT Sans"/>
                <w:color w:val="000000"/>
              </w:rPr>
              <w:lastRenderedPageBreak/>
              <w:t>В ОМВД России по г. Москве по месту жительства (регистрации</w:t>
            </w:r>
            <w:r w:rsidR="00304D04">
              <w:rPr>
                <w:rFonts w:ascii="PT Sans" w:hAnsi="PT Sans"/>
                <w:color w:val="000000"/>
              </w:rPr>
              <w:t>)</w:t>
            </w:r>
            <w:bookmarkStart w:id="0" w:name="_GoBack"/>
            <w:bookmarkEnd w:id="0"/>
          </w:p>
        </w:tc>
        <w:tc>
          <w:tcPr>
            <w:tcW w:w="1417" w:type="dxa"/>
          </w:tcPr>
          <w:p w:rsidR="006C4CF6" w:rsidRDefault="006C4CF6" w:rsidP="006C4CF6">
            <w:pPr>
              <w:tabs>
                <w:tab w:val="left" w:pos="7380"/>
              </w:tabs>
              <w:jc w:val="both"/>
            </w:pPr>
            <w:r>
              <w:rPr>
                <w:rFonts w:ascii="PT Sans" w:hAnsi="PT Sans"/>
                <w:color w:val="000000"/>
              </w:rPr>
              <w:t>Через интернет-портал «gosuslugi.ru», при наличии регистрации на данном портале</w:t>
            </w:r>
          </w:p>
        </w:tc>
        <w:tc>
          <w:tcPr>
            <w:tcW w:w="2127" w:type="dxa"/>
          </w:tcPr>
          <w:p w:rsidR="006C4CF6" w:rsidRDefault="006C4CF6" w:rsidP="006C4CF6">
            <w:pPr>
              <w:tabs>
                <w:tab w:val="left" w:pos="7380"/>
              </w:tabs>
              <w:jc w:val="both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 xml:space="preserve">В любом многофункциональном центре предоставления государственных услуг  города Москвы </w:t>
            </w:r>
            <w:r>
              <w:rPr>
                <w:rStyle w:val="a3"/>
                <w:rFonts w:ascii="PT Sans" w:hAnsi="PT Sans"/>
                <w:color w:val="000000"/>
              </w:rPr>
              <w:t>(«Мои документы»)</w:t>
            </w:r>
          </w:p>
        </w:tc>
        <w:tc>
          <w:tcPr>
            <w:tcW w:w="2268" w:type="dxa"/>
          </w:tcPr>
          <w:p w:rsidR="006C4CF6" w:rsidRDefault="006C4CF6" w:rsidP="006C4CF6">
            <w:pPr>
              <w:tabs>
                <w:tab w:val="left" w:pos="7380"/>
              </w:tabs>
              <w:jc w:val="both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В Информационном центре Главного управления внутренних дел Российской Федерации по Московской области по адресу: г. Москва, Петровско-Разумовская Аллея, д.6 , конт</w:t>
            </w:r>
            <w:r w:rsidR="005F72E2">
              <w:rPr>
                <w:rFonts w:ascii="PT Sans" w:hAnsi="PT Sans"/>
                <w:color w:val="000000"/>
              </w:rPr>
              <w:t>актный телефон: 8-495-614-49-32</w:t>
            </w:r>
          </w:p>
        </w:tc>
        <w:tc>
          <w:tcPr>
            <w:tcW w:w="1559" w:type="dxa"/>
          </w:tcPr>
          <w:p w:rsidR="006C4CF6" w:rsidRDefault="006C4CF6" w:rsidP="006C4CF6">
            <w:pPr>
              <w:tabs>
                <w:tab w:val="left" w:pos="7380"/>
              </w:tabs>
              <w:jc w:val="both"/>
              <w:rPr>
                <w:rFonts w:ascii="PT Sans" w:hAnsi="PT Sans"/>
                <w:color w:val="000000"/>
              </w:rPr>
            </w:pPr>
            <w:proofErr w:type="gramStart"/>
            <w:r>
              <w:rPr>
                <w:rFonts w:ascii="PT Sans" w:hAnsi="PT Sans"/>
                <w:color w:val="000000"/>
              </w:rPr>
              <w:t>В Федеральном казенном учреждении «Главный информационно-аналитический центр МВД России» по адресу: г. Москва, ул. </w:t>
            </w:r>
            <w:proofErr w:type="spellStart"/>
            <w:r>
              <w:rPr>
                <w:rFonts w:ascii="PT Sans" w:hAnsi="PT Sans"/>
                <w:color w:val="000000"/>
              </w:rPr>
              <w:t>Новочеремушкинская</w:t>
            </w:r>
            <w:proofErr w:type="spellEnd"/>
            <w:r>
              <w:rPr>
                <w:rFonts w:ascii="PT Sans" w:hAnsi="PT Sans"/>
                <w:color w:val="000000"/>
              </w:rPr>
              <w:t>, д.67, контактные телефоны: 8 (495) 322-30-58,  8 (495) 332-32-45).</w:t>
            </w:r>
            <w:proofErr w:type="gramEnd"/>
          </w:p>
        </w:tc>
      </w:tr>
    </w:tbl>
    <w:p w:rsidR="006C4CF6" w:rsidRDefault="006C4CF6" w:rsidP="006C4CF6">
      <w:pPr>
        <w:pStyle w:val="a5"/>
        <w:rPr>
          <w:rFonts w:ascii="PT Sans" w:hAnsi="PT Sans"/>
          <w:color w:val="000000"/>
        </w:rPr>
      </w:pPr>
      <w:r>
        <w:rPr>
          <w:rStyle w:val="a3"/>
          <w:rFonts w:ascii="PT Sans" w:hAnsi="PT Sans"/>
          <w:color w:val="000000"/>
        </w:rPr>
        <w:lastRenderedPageBreak/>
        <w:t xml:space="preserve">Выдача готовых справок </w:t>
      </w:r>
      <w:r w:rsidR="005F72E2">
        <w:rPr>
          <w:rStyle w:val="a3"/>
          <w:rFonts w:ascii="PT Sans" w:hAnsi="PT Sans"/>
          <w:color w:val="000000"/>
        </w:rPr>
        <w:t xml:space="preserve">(в случае обращения не через портал </w:t>
      </w:r>
      <w:r w:rsidR="005F72E2">
        <w:rPr>
          <w:rFonts w:ascii="PT Sans" w:hAnsi="PT Sans"/>
          <w:color w:val="000000"/>
        </w:rPr>
        <w:t>«</w:t>
      </w:r>
      <w:r w:rsidR="005F72E2" w:rsidRPr="005F72E2">
        <w:rPr>
          <w:rStyle w:val="a3"/>
        </w:rPr>
        <w:t>gosuslugi.ru»</w:t>
      </w:r>
      <w:r w:rsidR="005F72E2">
        <w:rPr>
          <w:rStyle w:val="a3"/>
        </w:rPr>
        <w:t>)</w:t>
      </w:r>
      <w:r w:rsidR="005F72E2">
        <w:rPr>
          <w:rStyle w:val="a3"/>
          <w:rFonts w:ascii="PT Sans" w:hAnsi="PT Sans"/>
          <w:color w:val="000000"/>
        </w:rPr>
        <w:t xml:space="preserve"> </w:t>
      </w:r>
      <w:r>
        <w:rPr>
          <w:rStyle w:val="a3"/>
          <w:rFonts w:ascii="PT Sans" w:hAnsi="PT Sans"/>
          <w:color w:val="000000"/>
        </w:rPr>
        <w:t>осуществляется по адресу</w:t>
      </w:r>
      <w:r>
        <w:rPr>
          <w:rFonts w:ascii="PT Sans" w:hAnsi="PT Sans"/>
          <w:color w:val="000000"/>
        </w:rPr>
        <w:t>:</w:t>
      </w:r>
    </w:p>
    <w:p w:rsidR="006C4CF6" w:rsidRDefault="006C4CF6" w:rsidP="006C4CF6">
      <w:pPr>
        <w:pStyle w:val="a5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г. Москва, ул. </w:t>
      </w:r>
      <w:proofErr w:type="spellStart"/>
      <w:r>
        <w:rPr>
          <w:rFonts w:ascii="PT Sans" w:hAnsi="PT Sans"/>
          <w:color w:val="000000"/>
        </w:rPr>
        <w:t>Велозаводская</w:t>
      </w:r>
      <w:proofErr w:type="spellEnd"/>
      <w:r>
        <w:rPr>
          <w:rFonts w:ascii="PT Sans" w:hAnsi="PT Sans"/>
          <w:color w:val="000000"/>
        </w:rPr>
        <w:t>, д.6а.</w:t>
      </w:r>
    </w:p>
    <w:p w:rsidR="006C4CF6" w:rsidRDefault="006C4CF6" w:rsidP="006C4CF6">
      <w:pPr>
        <w:pStyle w:val="a5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Контактные телефоны: 8 (495) 694-77-40 порядок предоставления </w:t>
      </w:r>
      <w:proofErr w:type="spellStart"/>
      <w:r>
        <w:rPr>
          <w:rFonts w:ascii="PT Sans" w:hAnsi="PT Sans"/>
          <w:color w:val="000000"/>
        </w:rPr>
        <w:t>госуслуги</w:t>
      </w:r>
      <w:proofErr w:type="spellEnd"/>
      <w:r>
        <w:rPr>
          <w:rFonts w:ascii="PT Sans" w:hAnsi="PT Sans"/>
          <w:color w:val="000000"/>
        </w:rPr>
        <w:t>,</w:t>
      </w:r>
    </w:p>
    <w:p w:rsidR="007E3218" w:rsidRDefault="006C4CF6" w:rsidP="006C4CF6">
      <w:pPr>
        <w:pStyle w:val="a5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8-495-694-77-30 (о готовности справок). </w:t>
      </w:r>
    </w:p>
    <w:p w:rsidR="007E3218" w:rsidRDefault="006C4CF6" w:rsidP="006C4CF6">
      <w:pPr>
        <w:pStyle w:val="a5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График работы: </w:t>
      </w:r>
    </w:p>
    <w:p w:rsidR="007E3218" w:rsidRDefault="006C4CF6" w:rsidP="006C4CF6">
      <w:pPr>
        <w:pStyle w:val="a5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понедельник – пятница с 9.00 до 19.00 без перерыва на обед,</w:t>
      </w:r>
    </w:p>
    <w:p w:rsidR="006C4CF6" w:rsidRDefault="006C4CF6" w:rsidP="006C4CF6">
      <w:pPr>
        <w:pStyle w:val="a5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 суббота с 9.00 до 14.00 часов, воскресенье – выходной.</w:t>
      </w:r>
    </w:p>
    <w:p w:rsidR="005F72E2" w:rsidRDefault="005F72E2" w:rsidP="005F72E2">
      <w:pPr>
        <w:pStyle w:val="a5"/>
        <w:rPr>
          <w:rStyle w:val="a3"/>
          <w:rFonts w:ascii="PT Sans" w:hAnsi="PT Sans"/>
          <w:color w:val="000000"/>
        </w:rPr>
      </w:pPr>
    </w:p>
    <w:p w:rsidR="005F72E2" w:rsidRPr="005F72E2" w:rsidRDefault="005F72E2" w:rsidP="005F72E2">
      <w:pPr>
        <w:pStyle w:val="a5"/>
        <w:rPr>
          <w:rFonts w:ascii="PT Sans" w:hAnsi="PT Sans"/>
          <w:color w:val="000000"/>
        </w:rPr>
      </w:pPr>
      <w:r>
        <w:rPr>
          <w:rStyle w:val="a3"/>
          <w:rFonts w:ascii="PT Sans" w:hAnsi="PT Sans"/>
          <w:color w:val="000000"/>
        </w:rPr>
        <w:t xml:space="preserve">Выдача готовых справок (в случае обращения через портал </w:t>
      </w:r>
      <w:r>
        <w:rPr>
          <w:rFonts w:ascii="PT Sans" w:hAnsi="PT Sans"/>
          <w:color w:val="000000"/>
        </w:rPr>
        <w:t>«</w:t>
      </w:r>
      <w:r w:rsidRPr="005F72E2">
        <w:rPr>
          <w:rStyle w:val="a3"/>
        </w:rPr>
        <w:t>gosuslugi.ru»</w:t>
      </w:r>
      <w:r>
        <w:rPr>
          <w:rStyle w:val="a3"/>
        </w:rPr>
        <w:t>)</w:t>
      </w:r>
      <w:r>
        <w:rPr>
          <w:rStyle w:val="a3"/>
          <w:rFonts w:ascii="PT Sans" w:hAnsi="PT Sans"/>
          <w:color w:val="000000"/>
        </w:rPr>
        <w:t xml:space="preserve"> осуществляется</w:t>
      </w:r>
      <w:r>
        <w:rPr>
          <w:rFonts w:ascii="PT Sans" w:hAnsi="PT Sans"/>
          <w:color w:val="000000"/>
        </w:rPr>
        <w:t>:</w:t>
      </w:r>
    </w:p>
    <w:p w:rsidR="005F72E2" w:rsidRPr="005F72E2" w:rsidRDefault="005F72E2" w:rsidP="005F72E2">
      <w:pPr>
        <w:pStyle w:val="ng-scope"/>
        <w:jc w:val="both"/>
        <w:rPr>
          <w:rFonts w:ascii="PT Sans" w:eastAsiaTheme="minorHAnsi" w:hAnsi="PT Sans" w:cstheme="minorBidi"/>
          <w:color w:val="000000"/>
          <w:sz w:val="22"/>
          <w:szCs w:val="22"/>
          <w:lang w:eastAsia="en-US"/>
        </w:rPr>
      </w:pPr>
      <w:r w:rsidRPr="005F72E2">
        <w:rPr>
          <w:rFonts w:ascii="PT Sans" w:eastAsiaTheme="minorHAnsi" w:hAnsi="PT Sans" w:cstheme="minorBidi"/>
          <w:color w:val="000000"/>
          <w:sz w:val="22"/>
          <w:szCs w:val="22"/>
          <w:lang w:eastAsia="en-US"/>
        </w:rPr>
        <w:t xml:space="preserve">По результатам рассмотрения заявления в Личный кабинет на </w:t>
      </w:r>
      <w:proofErr w:type="spellStart"/>
      <w:r w:rsidRPr="005F72E2">
        <w:rPr>
          <w:rFonts w:ascii="PT Sans" w:eastAsiaTheme="minorHAnsi" w:hAnsi="PT Sans" w:cstheme="minorBidi"/>
          <w:color w:val="000000"/>
          <w:sz w:val="22"/>
          <w:szCs w:val="22"/>
          <w:lang w:eastAsia="en-US"/>
        </w:rPr>
        <w:t>Госуслугах</w:t>
      </w:r>
      <w:proofErr w:type="spellEnd"/>
      <w:r w:rsidRPr="005F72E2">
        <w:rPr>
          <w:rFonts w:ascii="PT Sans" w:eastAsiaTheme="minorHAnsi" w:hAnsi="PT Sans" w:cstheme="minorBidi"/>
          <w:color w:val="000000"/>
          <w:sz w:val="22"/>
          <w:szCs w:val="22"/>
          <w:lang w:eastAsia="en-US"/>
        </w:rPr>
        <w:t xml:space="preserve"> будет направлен электронный образ справки, заверенный электронной подписью сотрудника МВД России. </w:t>
      </w:r>
    </w:p>
    <w:p w:rsidR="005F72E2" w:rsidRPr="005F72E2" w:rsidRDefault="005F72E2" w:rsidP="005F72E2">
      <w:pPr>
        <w:pStyle w:val="ng-scope"/>
        <w:jc w:val="both"/>
        <w:rPr>
          <w:rFonts w:ascii="PT Sans" w:eastAsiaTheme="minorHAnsi" w:hAnsi="PT Sans" w:cstheme="minorBidi"/>
          <w:color w:val="000000"/>
          <w:sz w:val="22"/>
          <w:szCs w:val="22"/>
          <w:lang w:eastAsia="en-US"/>
        </w:rPr>
      </w:pPr>
      <w:r w:rsidRPr="005F72E2">
        <w:rPr>
          <w:rFonts w:ascii="PT Sans" w:eastAsiaTheme="minorHAnsi" w:hAnsi="PT Sans" w:cstheme="minorBidi"/>
          <w:color w:val="000000"/>
          <w:sz w:val="22"/>
          <w:szCs w:val="22"/>
          <w:lang w:eastAsia="en-US"/>
        </w:rPr>
        <w:t>Эта справка может быть предоставлена по месту требования, поскольку в соответствии с Федеральным законом «Об электронной подписи» информация в электронной форме, подписанная квалифицированной электронной подписью, приравнивается к официальному документу на бумажном носителе.</w:t>
      </w:r>
    </w:p>
    <w:p w:rsidR="005F72E2" w:rsidRPr="005F72E2" w:rsidRDefault="005F72E2" w:rsidP="005F72E2">
      <w:pPr>
        <w:pStyle w:val="ng-scope"/>
        <w:jc w:val="both"/>
        <w:rPr>
          <w:rFonts w:ascii="PT Sans" w:eastAsiaTheme="minorHAnsi" w:hAnsi="PT Sans" w:cstheme="minorBidi"/>
          <w:color w:val="000000"/>
          <w:sz w:val="22"/>
          <w:szCs w:val="22"/>
          <w:lang w:eastAsia="en-US"/>
        </w:rPr>
      </w:pPr>
      <w:r w:rsidRPr="005F72E2">
        <w:rPr>
          <w:rFonts w:ascii="PT Sans" w:eastAsiaTheme="minorHAnsi" w:hAnsi="PT Sans" w:cstheme="minorBidi"/>
          <w:color w:val="000000"/>
          <w:sz w:val="22"/>
          <w:szCs w:val="22"/>
          <w:lang w:eastAsia="en-US"/>
        </w:rPr>
        <w:t>Если в заявке была указана необходимость получения справки в бумажном виде, забр</w:t>
      </w:r>
      <w:r w:rsidRPr="005F72E2">
        <w:rPr>
          <w:rFonts w:ascii="PT Sans" w:eastAsiaTheme="minorHAnsi" w:hAnsi="PT Sans" w:cstheme="minorBidi"/>
          <w:color w:val="000000"/>
          <w:sz w:val="22"/>
          <w:szCs w:val="22"/>
          <w:lang w:eastAsia="en-US"/>
        </w:rPr>
        <w:t>ать</w:t>
      </w:r>
      <w:r w:rsidRPr="005F72E2">
        <w:rPr>
          <w:rFonts w:ascii="PT Sans" w:eastAsiaTheme="minorHAnsi" w:hAnsi="PT Sans" w:cstheme="minorBidi"/>
          <w:color w:val="000000"/>
          <w:sz w:val="22"/>
          <w:szCs w:val="22"/>
          <w:lang w:eastAsia="en-US"/>
        </w:rPr>
        <w:t xml:space="preserve"> её </w:t>
      </w:r>
      <w:r w:rsidRPr="005F72E2">
        <w:rPr>
          <w:rFonts w:ascii="PT Sans" w:eastAsiaTheme="minorHAnsi" w:hAnsi="PT Sans" w:cstheme="minorBidi"/>
          <w:color w:val="000000"/>
          <w:sz w:val="22"/>
          <w:szCs w:val="22"/>
          <w:lang w:eastAsia="en-US"/>
        </w:rPr>
        <w:t xml:space="preserve"> необходимо </w:t>
      </w:r>
      <w:r w:rsidRPr="005F72E2">
        <w:rPr>
          <w:rFonts w:ascii="PT Sans" w:eastAsiaTheme="minorHAnsi" w:hAnsi="PT Sans" w:cstheme="minorBidi"/>
          <w:color w:val="000000"/>
          <w:sz w:val="22"/>
          <w:szCs w:val="22"/>
          <w:lang w:eastAsia="en-US"/>
        </w:rPr>
        <w:t>в главном информационно-аналитическом центре МВД России или в органе МВД России по месту регистрации или пребывания.</w:t>
      </w:r>
    </w:p>
    <w:p w:rsidR="006C4CF6" w:rsidRDefault="006C4CF6" w:rsidP="006C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2E2" w:rsidRDefault="005F72E2" w:rsidP="006C4CF6">
      <w:pPr>
        <w:tabs>
          <w:tab w:val="left" w:pos="738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218" w:rsidRDefault="007E3218" w:rsidP="006C4CF6">
      <w:pPr>
        <w:tabs>
          <w:tab w:val="left" w:pos="738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218" w:rsidRDefault="007E3218" w:rsidP="006C4CF6">
      <w:pPr>
        <w:tabs>
          <w:tab w:val="left" w:pos="7380"/>
        </w:tabs>
        <w:jc w:val="both"/>
      </w:pPr>
    </w:p>
    <w:p w:rsidR="005F72E2" w:rsidRPr="005F72E2" w:rsidRDefault="005F72E2" w:rsidP="006C4CF6">
      <w:pPr>
        <w:tabs>
          <w:tab w:val="left" w:pos="7380"/>
        </w:tabs>
        <w:jc w:val="both"/>
      </w:pPr>
      <w:r w:rsidRPr="005F72E2">
        <w:rPr>
          <w:rFonts w:ascii="PT Sans" w:hAnsi="PT Sans"/>
          <w:color w:val="000000"/>
        </w:rPr>
        <w:t>Электронная страница официального ведомства с полной информацией, адресами и телефоном для справок:</w:t>
      </w:r>
      <w:r>
        <w:rPr>
          <w:color w:val="1F497D"/>
        </w:rPr>
        <w:t xml:space="preserve"> </w:t>
      </w:r>
      <w:hyperlink r:id="rId6" w:history="1">
        <w:r>
          <w:rPr>
            <w:rStyle w:val="a7"/>
          </w:rPr>
          <w:t>https://77.мвд.рф/dlya_grajdan/Informacija_o_poluchenii_spravki_o_sudim</w:t>
        </w:r>
      </w:hyperlink>
    </w:p>
    <w:sectPr w:rsidR="005F72E2" w:rsidRPr="005F72E2" w:rsidSect="007E32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84105"/>
    <w:multiLevelType w:val="hybridMultilevel"/>
    <w:tmpl w:val="99AE31D2"/>
    <w:lvl w:ilvl="0" w:tplc="76B0ADE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D30EA8"/>
    <w:multiLevelType w:val="hybridMultilevel"/>
    <w:tmpl w:val="4B64D232"/>
    <w:lvl w:ilvl="0" w:tplc="407E87DA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F6"/>
    <w:rsid w:val="00304D04"/>
    <w:rsid w:val="005F72E2"/>
    <w:rsid w:val="006C4CF6"/>
    <w:rsid w:val="007E3218"/>
    <w:rsid w:val="008A724C"/>
    <w:rsid w:val="008C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4CF6"/>
    <w:rPr>
      <w:b/>
      <w:bCs/>
    </w:rPr>
  </w:style>
  <w:style w:type="table" w:styleId="a4">
    <w:name w:val="Table Grid"/>
    <w:basedOn w:val="a1"/>
    <w:uiPriority w:val="59"/>
    <w:rsid w:val="006C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4CF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C4CF6"/>
    <w:pPr>
      <w:ind w:left="720"/>
      <w:contextualSpacing/>
    </w:pPr>
  </w:style>
  <w:style w:type="character" w:styleId="a7">
    <w:name w:val="Hyperlink"/>
    <w:rsid w:val="005F72E2"/>
    <w:rPr>
      <w:color w:val="0000FF"/>
      <w:u w:val="single"/>
    </w:rPr>
  </w:style>
  <w:style w:type="paragraph" w:customStyle="1" w:styleId="ng-scope">
    <w:name w:val="ng-scope"/>
    <w:basedOn w:val="a"/>
    <w:rsid w:val="005F72E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4CF6"/>
    <w:rPr>
      <w:b/>
      <w:bCs/>
    </w:rPr>
  </w:style>
  <w:style w:type="table" w:styleId="a4">
    <w:name w:val="Table Grid"/>
    <w:basedOn w:val="a1"/>
    <w:uiPriority w:val="59"/>
    <w:rsid w:val="006C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4CF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C4CF6"/>
    <w:pPr>
      <w:ind w:left="720"/>
      <w:contextualSpacing/>
    </w:pPr>
  </w:style>
  <w:style w:type="character" w:styleId="a7">
    <w:name w:val="Hyperlink"/>
    <w:rsid w:val="005F72E2"/>
    <w:rPr>
      <w:color w:val="0000FF"/>
      <w:u w:val="single"/>
    </w:rPr>
  </w:style>
  <w:style w:type="paragraph" w:customStyle="1" w:styleId="ng-scope">
    <w:name w:val="ng-scope"/>
    <w:basedOn w:val="a"/>
    <w:rsid w:val="005F72E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3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9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1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1111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9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8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7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7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16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16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9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26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28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49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751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300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303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77.&#1084;&#1074;&#1076;.&#1088;&#1092;/dlya_grajdan/Informacija_o_poluchenii_spravki_o_sudi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Silkina_Kseniya</dc:creator>
  <cp:lastModifiedBy>Silkina_Kseniya</cp:lastModifiedBy>
  <cp:revision>2</cp:revision>
  <cp:lastPrinted>2018-07-16T13:05:00Z</cp:lastPrinted>
  <dcterms:created xsi:type="dcterms:W3CDTF">2018-07-16T12:29:00Z</dcterms:created>
  <dcterms:modified xsi:type="dcterms:W3CDTF">2018-07-16T13:17:00Z</dcterms:modified>
</cp:coreProperties>
</file>