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76" w:rsidRPr="0035553D" w:rsidRDefault="00611F76" w:rsidP="00611F7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1061"/>
        <w:gridCol w:w="2634"/>
        <w:gridCol w:w="3051"/>
      </w:tblGrid>
      <w:tr w:rsidR="00611F76" w:rsidRPr="0035553D" w:rsidTr="00741C73">
        <w:trPr>
          <w:trHeight w:val="1422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76" w:rsidRPr="0035553D" w:rsidRDefault="00611F76" w:rsidP="00741C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Директору по персоналу</w:t>
            </w:r>
          </w:p>
          <w:p w:rsidR="00611F76" w:rsidRPr="0035553D" w:rsidRDefault="00611F76" w:rsidP="00741C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Е.А. Молодых</w:t>
            </w:r>
          </w:p>
        </w:tc>
      </w:tr>
    </w:tbl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b/>
          <w:caps/>
          <w:sz w:val="26"/>
          <w:szCs w:val="26"/>
        </w:rPr>
        <w:t>Служебная записка</w:t>
      </w: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>____________№________________</w:t>
      </w: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допуске к работе </w:t>
      </w: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553D">
        <w:rPr>
          <w:rFonts w:ascii="Times New Roman" w:hAnsi="Times New Roman" w:cs="Times New Roman"/>
          <w:sz w:val="26"/>
          <w:szCs w:val="26"/>
        </w:rPr>
        <w:t>Уважаемая Елена Анатольевна!</w:t>
      </w:r>
    </w:p>
    <w:p w:rsidR="00611F76" w:rsidRPr="0035553D" w:rsidRDefault="00611F76" w:rsidP="00611F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1F76" w:rsidRPr="0035553D" w:rsidRDefault="00F8447F" w:rsidP="00F8447F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797883">
        <w:rPr>
          <w:rFonts w:ascii="Times New Roman" w:hAnsi="Times New Roman" w:cs="Times New Roman"/>
          <w:sz w:val="26"/>
          <w:szCs w:val="26"/>
        </w:rPr>
        <w:t>связи с</w:t>
      </w:r>
      <w:r>
        <w:rPr>
          <w:rFonts w:ascii="Times New Roman" w:hAnsi="Times New Roman" w:cs="Times New Roman"/>
          <w:sz w:val="26"/>
          <w:szCs w:val="26"/>
        </w:rPr>
        <w:t xml:space="preserve"> существенным </w:t>
      </w:r>
      <w:r w:rsidRPr="00492A80">
        <w:rPr>
          <w:rFonts w:ascii="Times New Roman" w:hAnsi="Times New Roman" w:cs="Times New Roman"/>
          <w:sz w:val="26"/>
          <w:szCs w:val="26"/>
        </w:rPr>
        <w:t>ослаблением ограничений,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нормативными правовыми актами в сфере санитарно-эпидемиологического благополучия населения из-за</w:t>
      </w:r>
      <w:r w:rsidRPr="00797883">
        <w:rPr>
          <w:rFonts w:ascii="Times New Roman" w:hAnsi="Times New Roman" w:cs="Times New Roman"/>
          <w:sz w:val="26"/>
          <w:szCs w:val="26"/>
        </w:rPr>
        <w:t xml:space="preserve"> угроз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97883">
        <w:rPr>
          <w:rFonts w:ascii="Times New Roman" w:hAnsi="Times New Roman" w:cs="Times New Roman"/>
          <w:sz w:val="26"/>
          <w:szCs w:val="26"/>
        </w:rPr>
        <w:t xml:space="preserve"> распространения </w:t>
      </w:r>
      <w:proofErr w:type="spellStart"/>
      <w:r w:rsidRPr="00797883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97883">
        <w:rPr>
          <w:rFonts w:ascii="Times New Roman" w:hAnsi="Times New Roman" w:cs="Times New Roman"/>
          <w:sz w:val="26"/>
          <w:szCs w:val="26"/>
        </w:rPr>
        <w:t xml:space="preserve"> инфекции (CO</w:t>
      </w:r>
      <w:r>
        <w:rPr>
          <w:rFonts w:ascii="Times New Roman" w:hAnsi="Times New Roman" w:cs="Times New Roman"/>
          <w:sz w:val="26"/>
          <w:szCs w:val="26"/>
        </w:rPr>
        <w:t>VID-19), в том числе в связи с изданием</w:t>
      </w:r>
      <w:r w:rsidRPr="00797883">
        <w:rPr>
          <w:rFonts w:ascii="Times New Roman" w:hAnsi="Times New Roman" w:cs="Times New Roman"/>
          <w:sz w:val="26"/>
          <w:szCs w:val="26"/>
        </w:rPr>
        <w:t xml:space="preserve"> </w:t>
      </w:r>
      <w:r w:rsidRPr="00920CC3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0CC3">
        <w:rPr>
          <w:rFonts w:ascii="Times New Roman" w:hAnsi="Times New Roman" w:cs="Times New Roman"/>
          <w:sz w:val="26"/>
          <w:szCs w:val="26"/>
        </w:rPr>
        <w:t xml:space="preserve"> Мэра Москвы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920CC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20CC3">
        <w:rPr>
          <w:rFonts w:ascii="Times New Roman" w:hAnsi="Times New Roman" w:cs="Times New Roman"/>
          <w:sz w:val="26"/>
          <w:szCs w:val="26"/>
        </w:rPr>
        <w:t xml:space="preserve">.2022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920CC3">
        <w:rPr>
          <w:rFonts w:ascii="Times New Roman" w:hAnsi="Times New Roman" w:cs="Times New Roman"/>
          <w:sz w:val="26"/>
          <w:szCs w:val="26"/>
        </w:rPr>
        <w:t>-УМ «О внесении изменений в указ Мэра Москвы от 8 июня 2020 г. № 68-УМ</w:t>
      </w:r>
      <w:r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а также социально-экономической ситуацией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1F76" w:rsidRPr="0035553D">
        <w:rPr>
          <w:rFonts w:ascii="Times New Roman" w:hAnsi="Times New Roman" w:cs="Times New Roman"/>
          <w:sz w:val="26"/>
          <w:szCs w:val="26"/>
        </w:rPr>
        <w:t xml:space="preserve">информирую о </w:t>
      </w:r>
      <w:r w:rsidR="00611F76">
        <w:rPr>
          <w:rFonts w:ascii="Times New Roman" w:hAnsi="Times New Roman" w:cs="Times New Roman"/>
          <w:sz w:val="26"/>
          <w:szCs w:val="26"/>
        </w:rPr>
        <w:t>возможности допустить к работе с «___» ____________</w:t>
      </w:r>
      <w:r w:rsidR="00611F76" w:rsidRPr="0035553D">
        <w:rPr>
          <w:rFonts w:ascii="Times New Roman" w:hAnsi="Times New Roman" w:cs="Times New Roman"/>
          <w:sz w:val="26"/>
          <w:szCs w:val="26"/>
        </w:rPr>
        <w:t xml:space="preserve"> следующих работников:</w:t>
      </w:r>
    </w:p>
    <w:p w:rsidR="00611F76" w:rsidRPr="0035553D" w:rsidRDefault="00611F76" w:rsidP="00611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1"/>
        <w:gridCol w:w="3712"/>
        <w:gridCol w:w="2624"/>
        <w:gridCol w:w="2264"/>
      </w:tblGrid>
      <w:tr w:rsidR="00611F76" w:rsidRPr="0035553D" w:rsidTr="00741C73">
        <w:trPr>
          <w:trHeight w:val="298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Подразделение </w:t>
            </w:r>
          </w:p>
        </w:tc>
      </w:tr>
      <w:tr w:rsidR="00611F76" w:rsidRPr="0035553D" w:rsidTr="00741C73">
        <w:trPr>
          <w:trHeight w:val="581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F76" w:rsidRPr="0035553D" w:rsidTr="00741C73">
        <w:trPr>
          <w:trHeight w:val="298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1F76" w:rsidRPr="0035553D" w:rsidTr="00741C73">
        <w:trPr>
          <w:trHeight w:val="283"/>
        </w:trPr>
        <w:tc>
          <w:tcPr>
            <w:tcW w:w="751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553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712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11F76" w:rsidRPr="0035553D" w:rsidRDefault="00611F76" w:rsidP="0074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1F76" w:rsidRPr="0035553D" w:rsidRDefault="00611F76" w:rsidP="00611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11F76" w:rsidRDefault="00611F76" w:rsidP="00611F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F76" w:rsidRDefault="00611F76" w:rsidP="00611F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F76" w:rsidRPr="0035553D" w:rsidRDefault="00611F76" w:rsidP="00611F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35553D">
        <w:rPr>
          <w:rFonts w:ascii="Times New Roman" w:hAnsi="Times New Roman" w:cs="Times New Roman"/>
          <w:i/>
          <w:sz w:val="26"/>
          <w:szCs w:val="26"/>
        </w:rPr>
        <w:t xml:space="preserve">Непосредственный руководитель                      подпись                    расшифровка              </w:t>
      </w:r>
    </w:p>
    <w:p w:rsidR="00611F76" w:rsidRPr="0035553D" w:rsidRDefault="00611F76" w:rsidP="00611F76">
      <w:pPr>
        <w:spacing w:after="0" w:line="240" w:lineRule="auto"/>
        <w:jc w:val="both"/>
        <w:rPr>
          <w:sz w:val="26"/>
          <w:szCs w:val="26"/>
        </w:rPr>
      </w:pPr>
    </w:p>
    <w:p w:rsidR="00AD49B6" w:rsidRDefault="00F8447F"/>
    <w:sectPr w:rsidR="00A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71"/>
    <w:rsid w:val="00062980"/>
    <w:rsid w:val="000E6A71"/>
    <w:rsid w:val="002E37F4"/>
    <w:rsid w:val="00611F76"/>
    <w:rsid w:val="0081248E"/>
    <w:rsid w:val="00F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0A65"/>
  <w15:chartTrackingRefBased/>
  <w15:docId w15:val="{A57B4255-0948-45A5-B33C-09C18087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Ксения Павловна</dc:creator>
  <cp:keywords/>
  <dc:description/>
  <cp:lastModifiedBy>Филиппов Вячеслав Николаевич</cp:lastModifiedBy>
  <cp:revision>3</cp:revision>
  <dcterms:created xsi:type="dcterms:W3CDTF">2022-04-04T12:46:00Z</dcterms:created>
  <dcterms:modified xsi:type="dcterms:W3CDTF">2022-04-04T12:47:00Z</dcterms:modified>
</cp:coreProperties>
</file>